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61F" w14:textId="77777777" w:rsidR="008408D9" w:rsidRPr="00541293" w:rsidRDefault="008408D9"/>
    <w:sdt>
      <w:sdtPr>
        <w:id w:val="-2086683789"/>
        <w:docPartObj>
          <w:docPartGallery w:val="Cover Pages"/>
          <w:docPartUnique/>
        </w:docPartObj>
      </w:sdtPr>
      <w:sdtEndPr/>
      <w:sdtContent>
        <w:p w14:paraId="191F9934" w14:textId="77777777" w:rsidR="00B160E1" w:rsidRPr="00541293" w:rsidRDefault="00B160E1" w:rsidP="00B160E1"/>
        <w:p w14:paraId="6C450FC4" w14:textId="77777777" w:rsidR="00B160E1" w:rsidRPr="00541293" w:rsidRDefault="00B160E1" w:rsidP="00B160E1"/>
        <w:p w14:paraId="307AD507" w14:textId="77777777" w:rsidR="00B160E1" w:rsidRPr="00541293" w:rsidRDefault="00B160E1" w:rsidP="00B160E1"/>
        <w:p w14:paraId="734B4D13" w14:textId="77777777" w:rsidR="00B160E1" w:rsidRPr="00541293" w:rsidRDefault="00B160E1" w:rsidP="00B160E1"/>
        <w:p w14:paraId="2AD8C272" w14:textId="77777777" w:rsidR="00B160E1" w:rsidRPr="00541293" w:rsidRDefault="00383BD9" w:rsidP="00B160E1"/>
      </w:sdtContent>
    </w:sdt>
    <w:p w14:paraId="58A862A9" w14:textId="77777777" w:rsidR="00B160E1" w:rsidRPr="00541293" w:rsidRDefault="00B160E1" w:rsidP="00B160E1"/>
    <w:p w14:paraId="4EDDBFAA" w14:textId="77777777" w:rsidR="00B160E1" w:rsidRPr="00A44773" w:rsidRDefault="00B160E1" w:rsidP="00B160E1">
      <w:pPr>
        <w:ind w:firstLine="0"/>
        <w:jc w:val="center"/>
        <w:rPr>
          <w:rFonts w:cstheme="majorHAnsi"/>
          <w:b/>
          <w:color w:val="008000"/>
          <w:sz w:val="32"/>
          <w:szCs w:val="32"/>
        </w:rPr>
      </w:pPr>
      <w:r w:rsidRPr="00A44773">
        <w:rPr>
          <w:b/>
          <w:color w:val="008000"/>
          <w:sz w:val="56"/>
          <w:szCs w:val="56"/>
        </w:rPr>
        <w:t xml:space="preserve">Agenda- Kick-off </w:t>
      </w:r>
      <w:r w:rsidR="00DA2AF7" w:rsidRPr="00A44773">
        <w:rPr>
          <w:b/>
          <w:color w:val="008000"/>
          <w:sz w:val="56"/>
          <w:szCs w:val="56"/>
        </w:rPr>
        <w:t>M</w:t>
      </w:r>
      <w:r w:rsidRPr="00A44773">
        <w:rPr>
          <w:b/>
          <w:color w:val="008000"/>
          <w:sz w:val="56"/>
          <w:szCs w:val="56"/>
        </w:rPr>
        <w:t>eeting</w:t>
      </w:r>
    </w:p>
    <w:p w14:paraId="2C0EC788" w14:textId="77777777" w:rsidR="00B160E1" w:rsidRPr="00A44773" w:rsidRDefault="00B160E1" w:rsidP="00B160E1">
      <w:pPr>
        <w:widowControl w:val="0"/>
        <w:autoSpaceDE w:val="0"/>
        <w:autoSpaceDN w:val="0"/>
        <w:adjustRightInd w:val="0"/>
        <w:ind w:firstLine="0"/>
        <w:jc w:val="center"/>
        <w:rPr>
          <w:rFonts w:cs="Book Antiqua"/>
          <w:bCs/>
          <w:iCs/>
          <w:color w:val="008000"/>
          <w:spacing w:val="-2"/>
          <w:sz w:val="36"/>
          <w:szCs w:val="36"/>
        </w:rPr>
      </w:pPr>
      <w:r w:rsidRPr="00A44773">
        <w:rPr>
          <w:rFonts w:cstheme="majorHAnsi"/>
          <w:b/>
          <w:color w:val="008000"/>
          <w:sz w:val="32"/>
          <w:szCs w:val="32"/>
        </w:rPr>
        <w:t xml:space="preserve">Project title: </w:t>
      </w:r>
      <w:bookmarkStart w:id="0" w:name="_Hlk123754562"/>
      <w:r w:rsidR="006F1C5A" w:rsidRPr="00A44773">
        <w:rPr>
          <w:rFonts w:cs="Book Antiqua"/>
          <w:bCs/>
          <w:iCs/>
          <w:color w:val="008000"/>
          <w:spacing w:val="-2"/>
          <w:sz w:val="36"/>
          <w:szCs w:val="36"/>
        </w:rPr>
        <w:t>Sustainable Transportation within the Framework of Green Deal</w:t>
      </w:r>
    </w:p>
    <w:p w14:paraId="4E098007" w14:textId="77777777" w:rsidR="006647E9" w:rsidRPr="00A44773" w:rsidRDefault="006647E9" w:rsidP="00B160E1">
      <w:pPr>
        <w:widowControl w:val="0"/>
        <w:autoSpaceDE w:val="0"/>
        <w:autoSpaceDN w:val="0"/>
        <w:adjustRightInd w:val="0"/>
        <w:ind w:firstLine="0"/>
        <w:jc w:val="center"/>
        <w:rPr>
          <w:rFonts w:cs="Book Antiqua"/>
          <w:bCs/>
          <w:iCs/>
          <w:color w:val="008000"/>
          <w:spacing w:val="-2"/>
          <w:sz w:val="36"/>
          <w:szCs w:val="36"/>
        </w:rPr>
      </w:pPr>
      <w:r w:rsidRPr="00A44773">
        <w:rPr>
          <w:rFonts w:cs="Book Antiqua"/>
          <w:bCs/>
          <w:iCs/>
          <w:color w:val="008000"/>
          <w:spacing w:val="-2"/>
          <w:sz w:val="36"/>
          <w:szCs w:val="36"/>
        </w:rPr>
        <w:t>Project</w:t>
      </w:r>
      <w:r w:rsidR="00A0281C" w:rsidRPr="00A44773">
        <w:rPr>
          <w:rFonts w:cs="Book Antiqua"/>
          <w:bCs/>
          <w:iCs/>
          <w:color w:val="008000"/>
          <w:spacing w:val="-2"/>
          <w:sz w:val="36"/>
          <w:szCs w:val="36"/>
        </w:rPr>
        <w:t xml:space="preserve">: </w:t>
      </w:r>
      <w:r w:rsidRPr="00A44773">
        <w:rPr>
          <w:rFonts w:cs="Book Antiqua"/>
          <w:bCs/>
          <w:iCs/>
          <w:color w:val="008000"/>
          <w:spacing w:val="-2"/>
          <w:sz w:val="36"/>
          <w:szCs w:val="36"/>
        </w:rPr>
        <w:t>101128065</w:t>
      </w:r>
    </w:p>
    <w:bookmarkEnd w:id="0"/>
    <w:p w14:paraId="5D815B4B" w14:textId="77777777" w:rsidR="00B160E1" w:rsidRPr="00A44773" w:rsidRDefault="00B160E1" w:rsidP="00B160E1">
      <w:pPr>
        <w:spacing w:after="240"/>
        <w:ind w:firstLine="0"/>
        <w:jc w:val="center"/>
        <w:rPr>
          <w:rFonts w:cstheme="majorHAnsi"/>
          <w:b/>
          <w:color w:val="008000"/>
          <w:sz w:val="32"/>
          <w:szCs w:val="32"/>
        </w:rPr>
      </w:pPr>
    </w:p>
    <w:p w14:paraId="4698226A" w14:textId="77777777" w:rsidR="00B160E1" w:rsidRPr="00A44773" w:rsidRDefault="00B160E1" w:rsidP="00B160E1">
      <w:pPr>
        <w:ind w:firstLine="0"/>
        <w:jc w:val="center"/>
        <w:rPr>
          <w:rFonts w:cstheme="majorHAnsi"/>
          <w:b/>
          <w:color w:val="008000"/>
          <w:sz w:val="32"/>
          <w:szCs w:val="32"/>
        </w:rPr>
      </w:pPr>
      <w:r w:rsidRPr="00A44773">
        <w:rPr>
          <w:rFonts w:cstheme="majorHAnsi"/>
          <w:b/>
          <w:color w:val="008000"/>
          <w:sz w:val="32"/>
          <w:szCs w:val="32"/>
        </w:rPr>
        <w:t>Acronym:</w:t>
      </w:r>
      <w:r w:rsidRPr="00A44773">
        <w:rPr>
          <w:rFonts w:cstheme="majorHAnsi"/>
          <w:bCs/>
          <w:color w:val="008000"/>
          <w:sz w:val="32"/>
          <w:szCs w:val="32"/>
        </w:rPr>
        <w:t xml:space="preserve"> </w:t>
      </w:r>
      <w:r w:rsidR="006F1C5A" w:rsidRPr="00A44773">
        <w:rPr>
          <w:rFonts w:cstheme="majorHAnsi"/>
          <w:bCs/>
          <w:color w:val="008000"/>
          <w:sz w:val="32"/>
          <w:szCs w:val="32"/>
        </w:rPr>
        <w:t>SPHERE</w:t>
      </w:r>
    </w:p>
    <w:p w14:paraId="556D1200" w14:textId="77777777" w:rsidR="00B160E1" w:rsidRPr="00A44773" w:rsidRDefault="00B160E1" w:rsidP="00B160E1">
      <w:pPr>
        <w:rPr>
          <w:color w:val="008000"/>
        </w:rPr>
      </w:pPr>
    </w:p>
    <w:p w14:paraId="54586D81" w14:textId="77777777" w:rsidR="00B160E1" w:rsidRPr="00700AA1" w:rsidRDefault="00B160E1" w:rsidP="00B160E1"/>
    <w:p w14:paraId="5F6DD018" w14:textId="77777777" w:rsidR="00B160E1" w:rsidRPr="00700AA1" w:rsidRDefault="00B160E1" w:rsidP="00B160E1"/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18"/>
        <w:gridCol w:w="6743"/>
      </w:tblGrid>
      <w:tr w:rsidR="00B160E1" w:rsidRPr="00700AA1" w14:paraId="7215D8D3" w14:textId="77777777" w:rsidTr="00437C8C">
        <w:tc>
          <w:tcPr>
            <w:tcW w:w="1279" w:type="pct"/>
            <w:shd w:val="clear" w:color="auto" w:fill="00FF00"/>
            <w:vAlign w:val="center"/>
          </w:tcPr>
          <w:p w14:paraId="12D50795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Work package</w:t>
            </w:r>
          </w:p>
        </w:tc>
        <w:tc>
          <w:tcPr>
            <w:tcW w:w="3721" w:type="pct"/>
            <w:shd w:val="clear" w:color="auto" w:fill="00FF00"/>
            <w:vAlign w:val="center"/>
          </w:tcPr>
          <w:p w14:paraId="119090F6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Title</w:t>
            </w:r>
          </w:p>
        </w:tc>
      </w:tr>
      <w:tr w:rsidR="00B160E1" w:rsidRPr="00700AA1" w14:paraId="3968B9FF" w14:textId="77777777" w:rsidTr="006F1C5A">
        <w:tc>
          <w:tcPr>
            <w:tcW w:w="127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BFDFA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WP1</w:t>
            </w:r>
          </w:p>
        </w:tc>
        <w:tc>
          <w:tcPr>
            <w:tcW w:w="37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B4C3D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D95B8C">
              <w:t>Project management</w:t>
            </w:r>
          </w:p>
        </w:tc>
      </w:tr>
      <w:tr w:rsidR="00B160E1" w:rsidRPr="00700AA1" w14:paraId="785ED7F6" w14:textId="77777777" w:rsidTr="00437C8C">
        <w:tc>
          <w:tcPr>
            <w:tcW w:w="1279" w:type="pct"/>
            <w:shd w:val="clear" w:color="auto" w:fill="00FF00"/>
            <w:vAlign w:val="center"/>
          </w:tcPr>
          <w:p w14:paraId="01B42C9B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</w:t>
            </w:r>
            <w:r w:rsidR="006F1C5A">
              <w:rPr>
                <w:rFonts w:cs="Times New Roman"/>
                <w:b/>
              </w:rPr>
              <w:t>ask</w:t>
            </w:r>
          </w:p>
        </w:tc>
        <w:tc>
          <w:tcPr>
            <w:tcW w:w="3721" w:type="pct"/>
            <w:shd w:val="clear" w:color="auto" w:fill="00FF00"/>
            <w:vAlign w:val="center"/>
          </w:tcPr>
          <w:p w14:paraId="781FD5ED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Title</w:t>
            </w:r>
          </w:p>
        </w:tc>
      </w:tr>
      <w:tr w:rsidR="00B160E1" w:rsidRPr="00700AA1" w14:paraId="6106F650" w14:textId="77777777" w:rsidTr="006F1C5A">
        <w:tc>
          <w:tcPr>
            <w:tcW w:w="1279" w:type="pct"/>
            <w:shd w:val="clear" w:color="auto" w:fill="FFFFFF" w:themeFill="background1"/>
            <w:vAlign w:val="center"/>
          </w:tcPr>
          <w:p w14:paraId="698FFAAA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3721" w:type="pct"/>
            <w:shd w:val="clear" w:color="auto" w:fill="FFFFFF" w:themeFill="background1"/>
            <w:vAlign w:val="center"/>
          </w:tcPr>
          <w:p w14:paraId="5390472A" w14:textId="77777777" w:rsidR="00B160E1" w:rsidRPr="00700AA1" w:rsidRDefault="00B160E1" w:rsidP="006F1C5A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D95B8C">
              <w:t>Kick-off meeting</w:t>
            </w:r>
          </w:p>
        </w:tc>
      </w:tr>
    </w:tbl>
    <w:p w14:paraId="63245605" w14:textId="77777777" w:rsidR="00B160E1" w:rsidRPr="00700AA1" w:rsidRDefault="00B160E1" w:rsidP="006F1C5A">
      <w:pPr>
        <w:spacing w:line="360" w:lineRule="auto"/>
        <w:jc w:val="center"/>
        <w:rPr>
          <w:rFonts w:cs="Times New Roman"/>
        </w:rPr>
      </w:pP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49"/>
        <w:gridCol w:w="6712"/>
      </w:tblGrid>
      <w:tr w:rsidR="00B160E1" w:rsidRPr="00700AA1" w14:paraId="4C404962" w14:textId="77777777" w:rsidTr="00437C8C">
        <w:tc>
          <w:tcPr>
            <w:tcW w:w="1296" w:type="pct"/>
            <w:shd w:val="clear" w:color="auto" w:fill="00FF00"/>
            <w:vAlign w:val="center"/>
          </w:tcPr>
          <w:p w14:paraId="0404DA6F" w14:textId="77777777" w:rsidR="00B160E1" w:rsidRPr="00700AA1" w:rsidRDefault="00B160E1" w:rsidP="006F1C5A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Dates</w:t>
            </w:r>
          </w:p>
        </w:tc>
        <w:tc>
          <w:tcPr>
            <w:tcW w:w="3704" w:type="pct"/>
            <w:shd w:val="clear" w:color="auto" w:fill="FFFFFF" w:themeFill="background1"/>
          </w:tcPr>
          <w:p w14:paraId="493C74EB" w14:textId="77777777" w:rsidR="00B160E1" w:rsidRPr="00700AA1" w:rsidRDefault="006F1C5A" w:rsidP="006F1C5A">
            <w:pPr>
              <w:spacing w:line="36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vertAlign w:val="superscript"/>
              </w:rPr>
              <w:t>th</w:t>
            </w:r>
            <w:r w:rsidR="00B160E1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>13</w:t>
            </w:r>
            <w:r>
              <w:rPr>
                <w:rFonts w:cs="Times New Roman"/>
                <w:vertAlign w:val="superscript"/>
              </w:rPr>
              <w:t>th</w:t>
            </w:r>
            <w:r w:rsidR="00B160E1">
              <w:rPr>
                <w:rFonts w:cs="Times New Roman"/>
              </w:rPr>
              <w:t xml:space="preserve"> </w:t>
            </w:r>
            <w:proofErr w:type="gramStart"/>
            <w:r w:rsidR="00B160E1">
              <w:rPr>
                <w:rFonts w:cs="Times New Roman"/>
              </w:rPr>
              <w:t>March</w:t>
            </w:r>
            <w:r w:rsidR="00802F16">
              <w:rPr>
                <w:rFonts w:cs="Times New Roman"/>
              </w:rPr>
              <w:t>,</w:t>
            </w:r>
            <w:proofErr w:type="gramEnd"/>
            <w:r w:rsidR="00802F16">
              <w:rPr>
                <w:rFonts w:cs="Times New Roman"/>
              </w:rPr>
              <w:t xml:space="preserve"> 2024</w:t>
            </w:r>
          </w:p>
          <w:p w14:paraId="2F5E35BC" w14:textId="77777777" w:rsidR="00B160E1" w:rsidRPr="00700AA1" w:rsidRDefault="00B160E1" w:rsidP="005847ED">
            <w:pPr>
              <w:spacing w:line="360" w:lineRule="auto"/>
              <w:ind w:firstLine="0"/>
              <w:rPr>
                <w:rFonts w:cs="Times New Roman"/>
              </w:rPr>
            </w:pPr>
            <w:r w:rsidRPr="00700AA1">
              <w:rPr>
                <w:rFonts w:cs="Times New Roman"/>
              </w:rPr>
              <w:t xml:space="preserve">(Arrival date: </w:t>
            </w:r>
            <w:r w:rsidR="005847ED">
              <w:rPr>
                <w:rFonts w:cs="Times New Roman"/>
              </w:rPr>
              <w:t>11</w:t>
            </w:r>
            <w:r w:rsidRPr="0050064D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</w:t>
            </w:r>
            <w:r w:rsidR="005847ED">
              <w:rPr>
                <w:rFonts w:cs="Times New Roman"/>
              </w:rPr>
              <w:t>March</w:t>
            </w:r>
            <w:r w:rsidRPr="00700AA1">
              <w:rPr>
                <w:rFonts w:cs="Times New Roman"/>
              </w:rPr>
              <w:t xml:space="preserve">, Departure date: </w:t>
            </w:r>
            <w:r w:rsidR="005847ED">
              <w:rPr>
                <w:rFonts w:cs="Times New Roman"/>
              </w:rPr>
              <w:t>14</w:t>
            </w:r>
            <w:r w:rsidR="005847ED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March</w:t>
            </w:r>
            <w:r w:rsidRPr="00700AA1">
              <w:rPr>
                <w:rFonts w:cs="Times New Roman"/>
              </w:rPr>
              <w:t>)</w:t>
            </w:r>
          </w:p>
        </w:tc>
      </w:tr>
      <w:tr w:rsidR="00B160E1" w:rsidRPr="00700AA1" w14:paraId="33CC5D5E" w14:textId="77777777" w:rsidTr="00437C8C">
        <w:tc>
          <w:tcPr>
            <w:tcW w:w="1296" w:type="pct"/>
            <w:shd w:val="clear" w:color="auto" w:fill="00FF00"/>
            <w:vAlign w:val="center"/>
          </w:tcPr>
          <w:p w14:paraId="594C1781" w14:textId="77777777" w:rsidR="00B160E1" w:rsidRPr="00700AA1" w:rsidRDefault="00B160E1" w:rsidP="006F1C5A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City</w:t>
            </w:r>
          </w:p>
        </w:tc>
        <w:tc>
          <w:tcPr>
            <w:tcW w:w="3704" w:type="pct"/>
            <w:shd w:val="clear" w:color="auto" w:fill="FFFFFF" w:themeFill="background1"/>
          </w:tcPr>
          <w:p w14:paraId="572EA713" w14:textId="77777777" w:rsidR="00B160E1" w:rsidRPr="00700AA1" w:rsidRDefault="006F1C5A" w:rsidP="006F1C5A">
            <w:pPr>
              <w:spacing w:line="360" w:lineRule="auto"/>
              <w:ind w:firstLine="0"/>
              <w:rPr>
                <w:rFonts w:cs="Times New Roman"/>
              </w:rPr>
            </w:pPr>
            <w:r>
              <w:t>Tashkent, Uzbekistan</w:t>
            </w:r>
          </w:p>
        </w:tc>
      </w:tr>
      <w:tr w:rsidR="00B160E1" w:rsidRPr="00700AA1" w14:paraId="1D83EF4D" w14:textId="77777777" w:rsidTr="00437C8C">
        <w:tc>
          <w:tcPr>
            <w:tcW w:w="1296" w:type="pct"/>
            <w:shd w:val="clear" w:color="auto" w:fill="00FF00"/>
            <w:vAlign w:val="center"/>
          </w:tcPr>
          <w:p w14:paraId="4226B458" w14:textId="77777777" w:rsidR="00B160E1" w:rsidRPr="00700AA1" w:rsidRDefault="00B160E1" w:rsidP="006F1C5A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Meeting venue</w:t>
            </w:r>
          </w:p>
        </w:tc>
        <w:tc>
          <w:tcPr>
            <w:tcW w:w="3704" w:type="pct"/>
            <w:shd w:val="clear" w:color="auto" w:fill="FFFFFF" w:themeFill="background1"/>
          </w:tcPr>
          <w:p w14:paraId="61E15B99" w14:textId="77777777" w:rsidR="00B160E1" w:rsidRPr="00700AA1" w:rsidRDefault="006F1C5A" w:rsidP="006F1C5A">
            <w:pPr>
              <w:spacing w:line="360" w:lineRule="auto"/>
              <w:ind w:firstLine="0"/>
              <w:rPr>
                <w:rFonts w:cs="Times New Roman"/>
              </w:rPr>
            </w:pPr>
            <w:r w:rsidRPr="006F1C5A">
              <w:t xml:space="preserve">Toshkent </w:t>
            </w:r>
            <w:proofErr w:type="spellStart"/>
            <w:r w:rsidRPr="006F1C5A">
              <w:t>Shahridagi</w:t>
            </w:r>
            <w:proofErr w:type="spellEnd"/>
            <w:r w:rsidRPr="006F1C5A">
              <w:t xml:space="preserve"> Turin </w:t>
            </w:r>
            <w:proofErr w:type="spellStart"/>
            <w:r w:rsidRPr="006F1C5A">
              <w:t>Politexnika</w:t>
            </w:r>
            <w:proofErr w:type="spellEnd"/>
            <w:r w:rsidRPr="006F1C5A">
              <w:t xml:space="preserve"> </w:t>
            </w:r>
            <w:proofErr w:type="spellStart"/>
            <w:r w:rsidRPr="006F1C5A">
              <w:t>Universiteti</w:t>
            </w:r>
            <w:proofErr w:type="spellEnd"/>
            <w:r w:rsidRPr="006F1C5A">
              <w:t xml:space="preserve"> (TTPU)</w:t>
            </w:r>
          </w:p>
        </w:tc>
      </w:tr>
      <w:tr w:rsidR="00B160E1" w:rsidRPr="00700AA1" w14:paraId="7B40CF06" w14:textId="77777777" w:rsidTr="00437C8C">
        <w:tc>
          <w:tcPr>
            <w:tcW w:w="1296" w:type="pct"/>
            <w:shd w:val="clear" w:color="auto" w:fill="00FF00"/>
            <w:vAlign w:val="center"/>
          </w:tcPr>
          <w:p w14:paraId="698013F8" w14:textId="77777777" w:rsidR="00B160E1" w:rsidRPr="00700AA1" w:rsidRDefault="00B160E1" w:rsidP="006F1C5A">
            <w:pPr>
              <w:spacing w:line="360" w:lineRule="auto"/>
              <w:ind w:firstLine="0"/>
              <w:rPr>
                <w:rFonts w:cs="Times New Roman"/>
                <w:b/>
              </w:rPr>
            </w:pPr>
            <w:r w:rsidRPr="00700AA1">
              <w:rPr>
                <w:rFonts w:cs="Times New Roman"/>
                <w:b/>
              </w:rPr>
              <w:t>Address</w:t>
            </w:r>
          </w:p>
        </w:tc>
        <w:tc>
          <w:tcPr>
            <w:tcW w:w="3704" w:type="pct"/>
            <w:shd w:val="clear" w:color="auto" w:fill="FFFFFF" w:themeFill="background1"/>
          </w:tcPr>
          <w:p w14:paraId="718AF75E" w14:textId="77777777" w:rsidR="00B160E1" w:rsidRPr="00700AA1" w:rsidRDefault="006F1C5A" w:rsidP="006F1C5A">
            <w:pPr>
              <w:spacing w:line="360" w:lineRule="auto"/>
              <w:ind w:firstLine="0"/>
              <w:rPr>
                <w:rFonts w:cs="Times New Roman"/>
              </w:rPr>
            </w:pPr>
            <w:r w:rsidRPr="006F1C5A">
              <w:rPr>
                <w:rFonts w:cs="Times New Roman"/>
              </w:rPr>
              <w:t xml:space="preserve">Almazar district, Kichik </w:t>
            </w:r>
            <w:proofErr w:type="spellStart"/>
            <w:r w:rsidRPr="006F1C5A">
              <w:rPr>
                <w:rFonts w:cs="Times New Roman"/>
              </w:rPr>
              <w:t>Xalqa</w:t>
            </w:r>
            <w:proofErr w:type="spellEnd"/>
            <w:r w:rsidRPr="006F1C5A">
              <w:rPr>
                <w:rFonts w:cs="Times New Roman"/>
              </w:rPr>
              <w:t xml:space="preserve"> Yuli 17, 100095</w:t>
            </w:r>
          </w:p>
        </w:tc>
      </w:tr>
    </w:tbl>
    <w:p w14:paraId="00531F61" w14:textId="77777777" w:rsidR="00B160E1" w:rsidRPr="00700AA1" w:rsidRDefault="00B160E1" w:rsidP="006F1C5A">
      <w:pPr>
        <w:pStyle w:val="Heading2"/>
        <w:spacing w:line="360" w:lineRule="auto"/>
      </w:pPr>
      <w:bookmarkStart w:id="1" w:name="_Toc531043373"/>
    </w:p>
    <w:bookmarkEnd w:id="1"/>
    <w:p w14:paraId="0FE78C01" w14:textId="77777777" w:rsidR="00B160E1" w:rsidRDefault="00B160E1" w:rsidP="006F1C5A">
      <w:pPr>
        <w:spacing w:line="360" w:lineRule="auto"/>
        <w:ind w:firstLine="0"/>
        <w:rPr>
          <w:rFonts w:cstheme="majorHAnsi"/>
          <w:b/>
          <w:color w:val="000000" w:themeColor="text1"/>
          <w:sz w:val="28"/>
          <w:szCs w:val="28"/>
        </w:rPr>
      </w:pPr>
    </w:p>
    <w:p w14:paraId="40F2CBF2" w14:textId="77777777" w:rsidR="00B160E1" w:rsidRDefault="00B160E1" w:rsidP="006F1C5A">
      <w:pPr>
        <w:spacing w:line="360" w:lineRule="auto"/>
        <w:ind w:firstLine="0"/>
        <w:rPr>
          <w:rFonts w:cstheme="majorHAnsi"/>
          <w:b/>
          <w:color w:val="000000" w:themeColor="text1"/>
          <w:sz w:val="28"/>
          <w:szCs w:val="28"/>
        </w:rPr>
      </w:pPr>
    </w:p>
    <w:p w14:paraId="3D86D2FF" w14:textId="77777777" w:rsidR="00B160E1" w:rsidRDefault="00B160E1" w:rsidP="006F1C5A">
      <w:pPr>
        <w:spacing w:line="360" w:lineRule="auto"/>
        <w:ind w:firstLine="0"/>
        <w:rPr>
          <w:rFonts w:cstheme="majorHAnsi"/>
          <w:b/>
          <w:color w:val="000000" w:themeColor="text1"/>
          <w:sz w:val="28"/>
          <w:szCs w:val="28"/>
        </w:rPr>
      </w:pPr>
    </w:p>
    <w:p w14:paraId="785942A5" w14:textId="77777777" w:rsidR="00B160E1" w:rsidRDefault="00B160E1" w:rsidP="006F1C5A">
      <w:pPr>
        <w:spacing w:line="360" w:lineRule="auto"/>
        <w:ind w:firstLine="0"/>
        <w:rPr>
          <w:rFonts w:cstheme="majorHAnsi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2222"/>
        <w:gridCol w:w="1332"/>
        <w:gridCol w:w="4047"/>
      </w:tblGrid>
      <w:tr w:rsidR="00B160E1" w:rsidRPr="00D95B8C" w14:paraId="1522BAF6" w14:textId="77777777" w:rsidTr="00437C8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35EB51F" w14:textId="77777777" w:rsidR="00B160E1" w:rsidRDefault="00802F16" w:rsidP="00802F16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85888">
              <w:rPr>
                <w:b/>
                <w:sz w:val="28"/>
                <w:szCs w:val="28"/>
              </w:rPr>
              <w:lastRenderedPageBreak/>
              <w:t>Tuesday</w:t>
            </w:r>
            <w:r w:rsidR="00B160E1" w:rsidRPr="00B85888">
              <w:rPr>
                <w:b/>
                <w:sz w:val="28"/>
                <w:szCs w:val="28"/>
              </w:rPr>
              <w:t>,1</w:t>
            </w:r>
            <w:r w:rsidRPr="00B85888">
              <w:rPr>
                <w:b/>
                <w:sz w:val="28"/>
                <w:szCs w:val="28"/>
              </w:rPr>
              <w:t>2</w:t>
            </w:r>
            <w:r w:rsidRPr="00B85888">
              <w:rPr>
                <w:b/>
                <w:sz w:val="28"/>
                <w:szCs w:val="28"/>
                <w:vertAlign w:val="superscript"/>
              </w:rPr>
              <w:t>th</w:t>
            </w:r>
            <w:r w:rsidR="00B160E1" w:rsidRPr="00B85888">
              <w:rPr>
                <w:b/>
                <w:sz w:val="28"/>
                <w:szCs w:val="28"/>
              </w:rPr>
              <w:t xml:space="preserve"> March 202</w:t>
            </w:r>
            <w:r w:rsidRPr="00B85888">
              <w:rPr>
                <w:b/>
                <w:sz w:val="28"/>
                <w:szCs w:val="28"/>
              </w:rPr>
              <w:t>4</w:t>
            </w:r>
          </w:p>
          <w:p w14:paraId="33571F6F" w14:textId="77777777" w:rsidR="00B85888" w:rsidRPr="004230D0" w:rsidRDefault="00B85888" w:rsidP="00B85888">
            <w:pPr>
              <w:spacing w:line="276" w:lineRule="auto"/>
              <w:ind w:firstLine="0"/>
              <w:jc w:val="center"/>
              <w:rPr>
                <w:b/>
              </w:rPr>
            </w:pPr>
            <w:r w:rsidRPr="006F1C5A">
              <w:rPr>
                <w:b/>
                <w:sz w:val="22"/>
              </w:rPr>
              <w:t xml:space="preserve">Toshkent </w:t>
            </w:r>
            <w:proofErr w:type="spellStart"/>
            <w:r w:rsidRPr="006F1C5A">
              <w:rPr>
                <w:b/>
                <w:sz w:val="22"/>
              </w:rPr>
              <w:t>Shahridagi</w:t>
            </w:r>
            <w:proofErr w:type="spellEnd"/>
            <w:r w:rsidRPr="006F1C5A">
              <w:rPr>
                <w:b/>
                <w:sz w:val="22"/>
              </w:rPr>
              <w:t xml:space="preserve"> Turin </w:t>
            </w:r>
            <w:proofErr w:type="spellStart"/>
            <w:r w:rsidRPr="006F1C5A">
              <w:rPr>
                <w:b/>
                <w:sz w:val="22"/>
              </w:rPr>
              <w:t>Politexnika</w:t>
            </w:r>
            <w:proofErr w:type="spellEnd"/>
            <w:r w:rsidRPr="006F1C5A">
              <w:rPr>
                <w:b/>
                <w:sz w:val="22"/>
              </w:rPr>
              <w:t xml:space="preserve"> </w:t>
            </w:r>
            <w:proofErr w:type="spellStart"/>
            <w:r w:rsidRPr="006F1C5A">
              <w:rPr>
                <w:b/>
                <w:sz w:val="22"/>
              </w:rPr>
              <w:t>Universiteti</w:t>
            </w:r>
            <w:proofErr w:type="spellEnd"/>
          </w:p>
          <w:p w14:paraId="305DAF81" w14:textId="77777777" w:rsidR="00B85888" w:rsidRPr="00B85888" w:rsidRDefault="00881899" w:rsidP="00B85888">
            <w:pPr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Main building 2</w:t>
            </w:r>
            <w:r w:rsidRPr="00881899">
              <w:rPr>
                <w:b/>
                <w:sz w:val="22"/>
                <w:vertAlign w:val="superscript"/>
              </w:rPr>
              <w:t>nd</w:t>
            </w:r>
            <w:r>
              <w:rPr>
                <w:b/>
                <w:sz w:val="22"/>
              </w:rPr>
              <w:t xml:space="preserve"> floor meeting room</w:t>
            </w:r>
          </w:p>
        </w:tc>
      </w:tr>
      <w:tr w:rsidR="00B160E1" w:rsidRPr="00D95B8C" w14:paraId="55B771F1" w14:textId="77777777" w:rsidTr="00052891">
        <w:tc>
          <w:tcPr>
            <w:tcW w:w="806" w:type="pct"/>
          </w:tcPr>
          <w:p w14:paraId="706B33B3" w14:textId="77777777" w:rsidR="00B160E1" w:rsidRPr="004230D0" w:rsidRDefault="005847ED" w:rsidP="005847ED">
            <w:pPr>
              <w:spacing w:line="276" w:lineRule="auto"/>
              <w:ind w:firstLine="0"/>
              <w:jc w:val="both"/>
            </w:pPr>
            <w:r>
              <w:rPr>
                <w:sz w:val="22"/>
              </w:rPr>
              <w:t>0</w:t>
            </w:r>
            <w:r w:rsidR="00B160E1" w:rsidRPr="004230D0">
              <w:rPr>
                <w:sz w:val="22"/>
              </w:rPr>
              <w:t>9:</w:t>
            </w:r>
            <w:r>
              <w:rPr>
                <w:sz w:val="22"/>
              </w:rPr>
              <w:t>30</w:t>
            </w:r>
            <w:r w:rsidR="00B160E1" w:rsidRPr="004230D0">
              <w:rPr>
                <w:sz w:val="22"/>
              </w:rPr>
              <w:t>-</w:t>
            </w:r>
            <w:r>
              <w:rPr>
                <w:sz w:val="22"/>
              </w:rPr>
              <w:t>10</w:t>
            </w:r>
            <w:r w:rsidR="00B160E1" w:rsidRPr="004230D0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="00B160E1" w:rsidRPr="004230D0">
              <w:rPr>
                <w:sz w:val="22"/>
              </w:rPr>
              <w:t>0</w:t>
            </w:r>
          </w:p>
        </w:tc>
        <w:tc>
          <w:tcPr>
            <w:tcW w:w="4194" w:type="pct"/>
            <w:gridSpan w:val="3"/>
          </w:tcPr>
          <w:p w14:paraId="5BAB4D0A" w14:textId="77777777" w:rsidR="00B160E1" w:rsidRPr="004230D0" w:rsidRDefault="005847ED" w:rsidP="005847ED">
            <w:pPr>
              <w:spacing w:line="276" w:lineRule="auto"/>
              <w:ind w:firstLine="0"/>
              <w:jc w:val="both"/>
            </w:pPr>
            <w:r>
              <w:rPr>
                <w:sz w:val="22"/>
              </w:rPr>
              <w:t>SPHERE</w:t>
            </w:r>
            <w:r w:rsidR="00B160E1" w:rsidRPr="004230D0">
              <w:rPr>
                <w:sz w:val="22"/>
              </w:rPr>
              <w:t xml:space="preserve"> participants registration</w:t>
            </w:r>
          </w:p>
        </w:tc>
      </w:tr>
      <w:tr w:rsidR="00B160E1" w:rsidRPr="00D95B8C" w14:paraId="4B745CF5" w14:textId="77777777" w:rsidTr="00437C8C">
        <w:tc>
          <w:tcPr>
            <w:tcW w:w="5000" w:type="pct"/>
            <w:gridSpan w:val="4"/>
            <w:shd w:val="clear" w:color="auto" w:fill="00FF00"/>
            <w:vAlign w:val="center"/>
          </w:tcPr>
          <w:p w14:paraId="799B074F" w14:textId="77777777" w:rsidR="00B160E1" w:rsidRPr="004230D0" w:rsidRDefault="005847ED" w:rsidP="005847ED">
            <w:pPr>
              <w:spacing w:line="276" w:lineRule="auto"/>
              <w:ind w:firstLine="0"/>
              <w:jc w:val="center"/>
            </w:pPr>
            <w:r>
              <w:rPr>
                <w:b/>
                <w:sz w:val="22"/>
              </w:rPr>
              <w:t>First Session:</w:t>
            </w:r>
            <w:r w:rsidR="00B160E1" w:rsidRPr="004230D0">
              <w:rPr>
                <w:b/>
                <w:sz w:val="22"/>
              </w:rPr>
              <w:t xml:space="preserve"> Opening </w:t>
            </w:r>
          </w:p>
        </w:tc>
      </w:tr>
      <w:tr w:rsidR="005847ED" w:rsidRPr="00056105" w14:paraId="1A42ACF8" w14:textId="77777777" w:rsidTr="0058434D">
        <w:tc>
          <w:tcPr>
            <w:tcW w:w="806" w:type="pct"/>
          </w:tcPr>
          <w:p w14:paraId="4A1EF533" w14:textId="77777777" w:rsidR="005847ED" w:rsidRPr="004230D0" w:rsidRDefault="005847ED" w:rsidP="00E25158">
            <w:pPr>
              <w:spacing w:line="276" w:lineRule="auto"/>
              <w:ind w:firstLine="0"/>
              <w:jc w:val="both"/>
            </w:pPr>
            <w:r>
              <w:rPr>
                <w:sz w:val="22"/>
              </w:rPr>
              <w:t>10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0-10: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226" w:type="pct"/>
          </w:tcPr>
          <w:p w14:paraId="20B18956" w14:textId="77777777" w:rsidR="005847ED" w:rsidRPr="004230D0" w:rsidRDefault="0024490E" w:rsidP="00E25158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Welcome speeches</w:t>
            </w:r>
          </w:p>
        </w:tc>
        <w:tc>
          <w:tcPr>
            <w:tcW w:w="2968" w:type="pct"/>
            <w:gridSpan w:val="2"/>
          </w:tcPr>
          <w:p w14:paraId="55EE599E" w14:textId="77777777" w:rsidR="0024490E" w:rsidRPr="00603E0D" w:rsidRDefault="0024490E" w:rsidP="00603E0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/>
            </w:pPr>
            <w:r w:rsidRPr="00603E0D">
              <w:rPr>
                <w:sz w:val="22"/>
              </w:rPr>
              <w:t>Rector of TTPU</w:t>
            </w:r>
            <w:r w:rsidR="009D5D95" w:rsidRPr="00603E0D">
              <w:rPr>
                <w:sz w:val="22"/>
              </w:rPr>
              <w:t xml:space="preserve"> Dr. </w:t>
            </w:r>
            <w:proofErr w:type="spellStart"/>
            <w:r w:rsidR="009D5D95" w:rsidRPr="00603E0D">
              <w:rPr>
                <w:sz w:val="22"/>
              </w:rPr>
              <w:t>Olimjon</w:t>
            </w:r>
            <w:proofErr w:type="spellEnd"/>
            <w:r w:rsidR="009D5D95" w:rsidRPr="00603E0D">
              <w:rPr>
                <w:sz w:val="22"/>
              </w:rPr>
              <w:t xml:space="preserve"> </w:t>
            </w:r>
            <w:proofErr w:type="spellStart"/>
            <w:r w:rsidR="009D5D95" w:rsidRPr="00603E0D">
              <w:rPr>
                <w:sz w:val="22"/>
              </w:rPr>
              <w:t>Tuychiev</w:t>
            </w:r>
            <w:proofErr w:type="spellEnd"/>
          </w:p>
          <w:p w14:paraId="33F0F723" w14:textId="77777777" w:rsidR="00594F97" w:rsidRPr="00603E0D" w:rsidRDefault="00594F97" w:rsidP="00603E0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/>
            </w:pPr>
            <w:r w:rsidRPr="00603E0D">
              <w:rPr>
                <w:sz w:val="22"/>
              </w:rPr>
              <w:t xml:space="preserve">NEO Coordinator </w:t>
            </w:r>
            <w:proofErr w:type="spellStart"/>
            <w:proofErr w:type="gramStart"/>
            <w:r w:rsidR="009D5D95" w:rsidRPr="00603E0D">
              <w:rPr>
                <w:sz w:val="22"/>
              </w:rPr>
              <w:t>Ms.Aziza</w:t>
            </w:r>
            <w:proofErr w:type="spellEnd"/>
            <w:proofErr w:type="gramEnd"/>
            <w:r w:rsidR="009D5D95" w:rsidRPr="00603E0D">
              <w:rPr>
                <w:sz w:val="22"/>
              </w:rPr>
              <w:t xml:space="preserve"> </w:t>
            </w:r>
            <w:proofErr w:type="spellStart"/>
            <w:r w:rsidR="009D5D95" w:rsidRPr="00603E0D">
              <w:rPr>
                <w:sz w:val="22"/>
              </w:rPr>
              <w:t>Abdurakhmonova</w:t>
            </w:r>
            <w:proofErr w:type="spellEnd"/>
          </w:p>
          <w:p w14:paraId="3E45D368" w14:textId="77777777" w:rsidR="00D4017E" w:rsidRPr="00603E0D" w:rsidRDefault="00603E0D" w:rsidP="000A5BB7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/>
            </w:pPr>
            <w:r w:rsidRPr="00603E0D">
              <w:rPr>
                <w:sz w:val="22"/>
              </w:rPr>
              <w:t>Representative of Delegation of the EU to the Republic of Uzbekistan</w:t>
            </w:r>
          </w:p>
          <w:p w14:paraId="17CC0085" w14:textId="77777777" w:rsidR="0024490E" w:rsidRPr="004230D0" w:rsidRDefault="0024490E" w:rsidP="00603E0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/>
            </w:pPr>
            <w:r w:rsidRPr="00603E0D">
              <w:rPr>
                <w:sz w:val="22"/>
              </w:rPr>
              <w:t xml:space="preserve">Prof. Dr. Nebojsa </w:t>
            </w:r>
            <w:proofErr w:type="spellStart"/>
            <w:r w:rsidRPr="00603E0D">
              <w:rPr>
                <w:sz w:val="22"/>
              </w:rPr>
              <w:t>Arsic</w:t>
            </w:r>
            <w:proofErr w:type="spellEnd"/>
            <w:r w:rsidRPr="00603E0D">
              <w:rPr>
                <w:sz w:val="22"/>
              </w:rPr>
              <w:t>, Rector of the UPKM</w:t>
            </w:r>
          </w:p>
          <w:p w14:paraId="083CA997" w14:textId="77777777" w:rsidR="005847ED" w:rsidRPr="004230D0" w:rsidRDefault="0024490E" w:rsidP="00603E0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25"/>
            </w:pPr>
            <w:r w:rsidRPr="00603E0D">
              <w:rPr>
                <w:sz w:val="22"/>
              </w:rPr>
              <w:t xml:space="preserve">Dr. Aleksandra Petrovic, Erasmus+ </w:t>
            </w:r>
            <w:r w:rsidR="00603E0D" w:rsidRPr="00603E0D">
              <w:rPr>
                <w:sz w:val="22"/>
              </w:rPr>
              <w:t>o</w:t>
            </w:r>
            <w:r w:rsidRPr="00603E0D">
              <w:rPr>
                <w:sz w:val="22"/>
              </w:rPr>
              <w:t>fficer UPKM</w:t>
            </w:r>
          </w:p>
        </w:tc>
      </w:tr>
      <w:tr w:rsidR="00B160E1" w:rsidRPr="00D95B8C" w14:paraId="131491A8" w14:textId="77777777" w:rsidTr="00437C8C">
        <w:tc>
          <w:tcPr>
            <w:tcW w:w="5000" w:type="pct"/>
            <w:gridSpan w:val="4"/>
            <w:shd w:val="clear" w:color="auto" w:fill="00FF00"/>
          </w:tcPr>
          <w:p w14:paraId="0AF278E5" w14:textId="77777777" w:rsidR="00B160E1" w:rsidRPr="004230D0" w:rsidRDefault="005847ED" w:rsidP="00044B61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Second Session:</w:t>
            </w:r>
            <w:r w:rsidRPr="004230D0">
              <w:rPr>
                <w:b/>
                <w:sz w:val="22"/>
              </w:rPr>
              <w:t xml:space="preserve"> Partner presentations with special emphasis on their higher education research potential and practices, as well as role in </w:t>
            </w:r>
            <w:r w:rsidR="00044B61">
              <w:rPr>
                <w:b/>
                <w:sz w:val="22"/>
              </w:rPr>
              <w:t>SPHERE</w:t>
            </w:r>
          </w:p>
        </w:tc>
      </w:tr>
      <w:tr w:rsidR="005847ED" w:rsidRPr="00045D70" w14:paraId="07F056EE" w14:textId="77777777" w:rsidTr="0024490E">
        <w:trPr>
          <w:trHeight w:val="1912"/>
        </w:trPr>
        <w:tc>
          <w:tcPr>
            <w:tcW w:w="806" w:type="pct"/>
          </w:tcPr>
          <w:p w14:paraId="172490CF" w14:textId="77777777" w:rsidR="005847ED" w:rsidRPr="004230D0" w:rsidRDefault="005847ED" w:rsidP="0024490E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:30-1</w:t>
            </w:r>
            <w:r w:rsidR="0024490E">
              <w:rPr>
                <w:sz w:val="22"/>
              </w:rPr>
              <w:t>2</w:t>
            </w:r>
            <w:r w:rsidRPr="004230D0">
              <w:rPr>
                <w:sz w:val="22"/>
              </w:rPr>
              <w:t>:</w:t>
            </w:r>
            <w:r w:rsidR="0024490E">
              <w:rPr>
                <w:sz w:val="22"/>
              </w:rPr>
              <w:t>00</w:t>
            </w:r>
          </w:p>
        </w:tc>
        <w:tc>
          <w:tcPr>
            <w:tcW w:w="419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0D40035" w14:textId="77777777" w:rsidR="005847ED" w:rsidRPr="0024490E" w:rsidRDefault="005847ED" w:rsidP="0024490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>University of Mitrovica (UPKM)</w:t>
            </w:r>
          </w:p>
          <w:p w14:paraId="1018D523" w14:textId="77777777" w:rsidR="005847ED" w:rsidRPr="0024490E" w:rsidRDefault="005847ED" w:rsidP="0024490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 xml:space="preserve">Toshkent </w:t>
            </w:r>
            <w:proofErr w:type="spellStart"/>
            <w:r w:rsidRPr="0024490E">
              <w:rPr>
                <w:rFonts w:eastAsia="Times New Roman"/>
                <w:sz w:val="22"/>
              </w:rPr>
              <w:t>Shahridagi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Turin </w:t>
            </w:r>
            <w:proofErr w:type="spellStart"/>
            <w:r w:rsidRPr="0024490E">
              <w:rPr>
                <w:rFonts w:eastAsia="Times New Roman"/>
                <w:sz w:val="22"/>
              </w:rPr>
              <w:t>Politexnika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4490E">
              <w:rPr>
                <w:rFonts w:eastAsia="Times New Roman"/>
                <w:sz w:val="22"/>
              </w:rPr>
              <w:t>Universiteti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(TTPU)</w:t>
            </w:r>
          </w:p>
          <w:p w14:paraId="23B55823" w14:textId="77777777" w:rsidR="005847ED" w:rsidRPr="0024490E" w:rsidRDefault="005847ED" w:rsidP="0024490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 xml:space="preserve">Toshkent Davlat Transport </w:t>
            </w:r>
            <w:proofErr w:type="spellStart"/>
            <w:r w:rsidRPr="0024490E">
              <w:rPr>
                <w:rFonts w:eastAsia="Times New Roman"/>
                <w:sz w:val="22"/>
              </w:rPr>
              <w:t>Universiteti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(TSTU)</w:t>
            </w:r>
          </w:p>
          <w:p w14:paraId="7F0307EF" w14:textId="77777777" w:rsidR="005847ED" w:rsidRPr="0024490E" w:rsidRDefault="005847ED" w:rsidP="0024490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 xml:space="preserve">Tashkent </w:t>
            </w:r>
            <w:proofErr w:type="spellStart"/>
            <w:r w:rsidRPr="0024490E">
              <w:rPr>
                <w:rFonts w:eastAsia="Times New Roman"/>
                <w:sz w:val="22"/>
              </w:rPr>
              <w:t>Kimyo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International University (KIUT)</w:t>
            </w:r>
          </w:p>
          <w:p w14:paraId="32545822" w14:textId="77777777" w:rsidR="005847ED" w:rsidRPr="0024490E" w:rsidRDefault="005847ED" w:rsidP="0024490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/>
              <w:rPr>
                <w:rFonts w:eastAsia="Times New Roman"/>
              </w:rPr>
            </w:pPr>
            <w:proofErr w:type="spellStart"/>
            <w:r w:rsidRPr="0024490E">
              <w:rPr>
                <w:rFonts w:eastAsia="Times New Roman"/>
                <w:sz w:val="22"/>
              </w:rPr>
              <w:t>Jizzakh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Branch of National University of Uzbekistan Named after </w:t>
            </w:r>
            <w:proofErr w:type="spellStart"/>
            <w:r w:rsidRPr="0024490E">
              <w:rPr>
                <w:rFonts w:eastAsia="Times New Roman"/>
                <w:sz w:val="22"/>
              </w:rPr>
              <w:t>Mirzo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Ulugbek (JNBNU)</w:t>
            </w:r>
          </w:p>
          <w:p w14:paraId="68C5D103" w14:textId="77777777" w:rsidR="005847ED" w:rsidRPr="00045D70" w:rsidRDefault="005847ED" w:rsidP="0024490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6"/>
              <w:rPr>
                <w:rFonts w:eastAsia="Times New Roman"/>
                <w:lang w:val="pl-PL"/>
              </w:rPr>
            </w:pPr>
            <w:r w:rsidRPr="00045D70">
              <w:rPr>
                <w:rFonts w:eastAsia="Times New Roman"/>
                <w:sz w:val="22"/>
                <w:lang w:val="pl-PL"/>
              </w:rPr>
              <w:t>Akademija Strukovnih Studija Kosovsko Metohijska Leposavic (AASKM)</w:t>
            </w:r>
          </w:p>
        </w:tc>
      </w:tr>
      <w:tr w:rsidR="00B162E0" w:rsidRPr="00056105" w14:paraId="0EA78BB9" w14:textId="77777777" w:rsidTr="00437C8C">
        <w:tc>
          <w:tcPr>
            <w:tcW w:w="806" w:type="pct"/>
            <w:shd w:val="clear" w:color="auto" w:fill="99FFCC"/>
          </w:tcPr>
          <w:p w14:paraId="2A439F16" w14:textId="77777777" w:rsidR="0024490E" w:rsidRPr="004230D0" w:rsidRDefault="0024490E" w:rsidP="00E25158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12:00-12:30</w:t>
            </w:r>
          </w:p>
        </w:tc>
        <w:tc>
          <w:tcPr>
            <w:tcW w:w="4194" w:type="pct"/>
            <w:gridSpan w:val="3"/>
            <w:shd w:val="clear" w:color="auto" w:fill="99FFCC"/>
          </w:tcPr>
          <w:p w14:paraId="7F3AD26D" w14:textId="77777777" w:rsidR="0024490E" w:rsidRPr="004230D0" w:rsidRDefault="0024490E" w:rsidP="0024490E">
            <w:pPr>
              <w:spacing w:line="276" w:lineRule="auto"/>
              <w:ind w:firstLine="0"/>
            </w:pPr>
            <w:r w:rsidRPr="004230D0">
              <w:rPr>
                <w:sz w:val="22"/>
              </w:rPr>
              <w:t>Coffee break</w:t>
            </w:r>
          </w:p>
        </w:tc>
      </w:tr>
      <w:tr w:rsidR="0024490E" w:rsidRPr="00056105" w14:paraId="1C364CC8" w14:textId="77777777" w:rsidTr="0024490E">
        <w:tc>
          <w:tcPr>
            <w:tcW w:w="806" w:type="pct"/>
          </w:tcPr>
          <w:p w14:paraId="4CA7EFE1" w14:textId="77777777" w:rsidR="0024490E" w:rsidRPr="004230D0" w:rsidRDefault="0024490E" w:rsidP="0024490E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0-1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4194" w:type="pct"/>
            <w:gridSpan w:val="3"/>
          </w:tcPr>
          <w:p w14:paraId="61AA6301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proofErr w:type="spellStart"/>
            <w:r w:rsidRPr="0024490E">
              <w:rPr>
                <w:rFonts w:eastAsia="Times New Roman"/>
                <w:sz w:val="22"/>
              </w:rPr>
              <w:t>Univerza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v </w:t>
            </w:r>
            <w:proofErr w:type="spellStart"/>
            <w:r w:rsidRPr="0024490E">
              <w:rPr>
                <w:rFonts w:eastAsia="Times New Roman"/>
                <w:sz w:val="22"/>
              </w:rPr>
              <w:t>Mariboru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(UM)</w:t>
            </w:r>
          </w:p>
          <w:p w14:paraId="60A4F627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 xml:space="preserve">Polytechneio </w:t>
            </w:r>
            <w:proofErr w:type="spellStart"/>
            <w:r w:rsidRPr="0024490E">
              <w:rPr>
                <w:rFonts w:eastAsia="Times New Roman"/>
                <w:sz w:val="22"/>
              </w:rPr>
              <w:t>Kritis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(TUC)</w:t>
            </w:r>
          </w:p>
          <w:p w14:paraId="33841960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 xml:space="preserve">Universidad </w:t>
            </w:r>
            <w:proofErr w:type="spellStart"/>
            <w:r w:rsidRPr="0024490E">
              <w:rPr>
                <w:rFonts w:eastAsia="Times New Roman"/>
                <w:sz w:val="22"/>
              </w:rPr>
              <w:t>Politecnica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de Madrid (UPM)</w:t>
            </w:r>
          </w:p>
          <w:p w14:paraId="6DCE3E3B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proofErr w:type="spellStart"/>
            <w:r w:rsidRPr="0024490E">
              <w:rPr>
                <w:rFonts w:eastAsia="Times New Roman"/>
                <w:sz w:val="22"/>
              </w:rPr>
              <w:t>Politecnico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di Torino (PTT)</w:t>
            </w:r>
          </w:p>
        </w:tc>
      </w:tr>
      <w:tr w:rsidR="0024490E" w:rsidRPr="00056105" w14:paraId="0675403A" w14:textId="77777777" w:rsidTr="00E25158">
        <w:tc>
          <w:tcPr>
            <w:tcW w:w="806" w:type="pct"/>
          </w:tcPr>
          <w:p w14:paraId="6A2C4522" w14:textId="77777777" w:rsidR="0024490E" w:rsidRPr="004230D0" w:rsidRDefault="0024490E" w:rsidP="0024490E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0-1</w:t>
            </w:r>
            <w:r>
              <w:rPr>
                <w:sz w:val="22"/>
              </w:rPr>
              <w:t>4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4194" w:type="pct"/>
            <w:gridSpan w:val="3"/>
          </w:tcPr>
          <w:p w14:paraId="3F651732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>Ministry for Higher and Secondary Specialized Education of the Republic of Uzbekistan (MHESI)</w:t>
            </w:r>
          </w:p>
          <w:p w14:paraId="2437BDF2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proofErr w:type="spellStart"/>
            <w:r w:rsidRPr="0024490E">
              <w:rPr>
                <w:rFonts w:eastAsia="Times New Roman"/>
                <w:sz w:val="22"/>
              </w:rPr>
              <w:t>Uzavtotranstexnika</w:t>
            </w:r>
            <w:proofErr w:type="spellEnd"/>
            <w:r w:rsidRPr="0024490E">
              <w:rPr>
                <w:rFonts w:eastAsia="Times New Roman"/>
                <w:sz w:val="22"/>
              </w:rPr>
              <w:t xml:space="preserve"> Scientific and Production Center Due under Ministry of Transport Republic of Uzbekistan (UZTT)</w:t>
            </w:r>
          </w:p>
          <w:p w14:paraId="097EAC28" w14:textId="77777777" w:rsidR="0024490E" w:rsidRPr="0024490E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  <w:rPr>
                <w:rFonts w:eastAsia="Times New Roman"/>
              </w:rPr>
            </w:pPr>
            <w:r w:rsidRPr="0024490E">
              <w:rPr>
                <w:rFonts w:eastAsia="Times New Roman"/>
                <w:sz w:val="22"/>
              </w:rPr>
              <w:t>W3 Lab Digital Solutions L.L.C. (W3LAB)</w:t>
            </w:r>
          </w:p>
          <w:p w14:paraId="5B9F39B2" w14:textId="77777777" w:rsidR="0024490E" w:rsidRPr="004230D0" w:rsidRDefault="0024490E" w:rsidP="0024490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6"/>
            </w:pPr>
            <w:r w:rsidRPr="0024490E">
              <w:rPr>
                <w:rFonts w:eastAsia="Times New Roman"/>
              </w:rPr>
              <w:t>JV “Samarkand Automobile Factory” (SAF)</w:t>
            </w:r>
          </w:p>
        </w:tc>
      </w:tr>
      <w:tr w:rsidR="0024490E" w:rsidRPr="00056105" w14:paraId="740EE9E4" w14:textId="77777777" w:rsidTr="00437C8C">
        <w:tc>
          <w:tcPr>
            <w:tcW w:w="806" w:type="pct"/>
            <w:shd w:val="clear" w:color="auto" w:fill="99FFCC"/>
          </w:tcPr>
          <w:p w14:paraId="5B2DAD63" w14:textId="77777777" w:rsidR="0024490E" w:rsidRPr="004230D0" w:rsidRDefault="0024490E" w:rsidP="00802F16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14:</w:t>
            </w:r>
            <w:r w:rsidR="00802F16">
              <w:rPr>
                <w:sz w:val="22"/>
              </w:rPr>
              <w:t>0</w:t>
            </w:r>
            <w:r w:rsidRPr="004230D0">
              <w:rPr>
                <w:sz w:val="22"/>
              </w:rPr>
              <w:t>0-15:</w:t>
            </w:r>
            <w:r w:rsidR="00802F16"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41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02619146" w14:textId="77777777" w:rsidR="0024490E" w:rsidRPr="004230D0" w:rsidRDefault="0024490E" w:rsidP="00E25158">
            <w:pPr>
              <w:spacing w:line="276" w:lineRule="auto"/>
              <w:ind w:firstLine="0"/>
            </w:pPr>
            <w:r w:rsidRPr="004230D0">
              <w:rPr>
                <w:sz w:val="22"/>
              </w:rPr>
              <w:t>Lunch break</w:t>
            </w:r>
          </w:p>
        </w:tc>
      </w:tr>
      <w:tr w:rsidR="0024490E" w:rsidRPr="00D95B8C" w14:paraId="736F559C" w14:textId="77777777" w:rsidTr="00437C8C">
        <w:tc>
          <w:tcPr>
            <w:tcW w:w="5000" w:type="pct"/>
            <w:gridSpan w:val="4"/>
            <w:shd w:val="clear" w:color="auto" w:fill="00FF00"/>
          </w:tcPr>
          <w:p w14:paraId="7B2FCA43" w14:textId="77777777" w:rsidR="0024490E" w:rsidRPr="004230D0" w:rsidRDefault="00B162E0" w:rsidP="00E25158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Thir</w:t>
            </w:r>
            <w:r w:rsidR="00802F16" w:rsidRPr="004230D0">
              <w:rPr>
                <w:b/>
                <w:sz w:val="22"/>
              </w:rPr>
              <w:t>d Session</w:t>
            </w:r>
            <w:r w:rsidR="0024490E">
              <w:rPr>
                <w:b/>
                <w:sz w:val="22"/>
              </w:rPr>
              <w:t xml:space="preserve">: </w:t>
            </w:r>
            <w:r w:rsidR="0024490E" w:rsidRPr="004230D0">
              <w:rPr>
                <w:b/>
                <w:sz w:val="22"/>
              </w:rPr>
              <w:t xml:space="preserve"> Introducing project management, monitoring, reporting, financial </w:t>
            </w:r>
            <w:proofErr w:type="gramStart"/>
            <w:r w:rsidR="0024490E" w:rsidRPr="004230D0">
              <w:rPr>
                <w:b/>
                <w:sz w:val="22"/>
              </w:rPr>
              <w:t>reporting</w:t>
            </w:r>
            <w:proofErr w:type="gramEnd"/>
            <w:r w:rsidR="0024490E" w:rsidRPr="004230D0">
              <w:rPr>
                <w:b/>
                <w:sz w:val="22"/>
              </w:rPr>
              <w:t xml:space="preserve"> and technical details </w:t>
            </w:r>
          </w:p>
        </w:tc>
      </w:tr>
      <w:tr w:rsidR="00B160E1" w:rsidRPr="00056105" w14:paraId="1729245D" w14:textId="77777777" w:rsidTr="0058434D">
        <w:tc>
          <w:tcPr>
            <w:tcW w:w="806" w:type="pct"/>
          </w:tcPr>
          <w:p w14:paraId="113449D2" w14:textId="77777777" w:rsidR="00B160E1" w:rsidRPr="004230D0" w:rsidRDefault="00B160E1" w:rsidP="00802F16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 w:rsidR="00802F16">
              <w:rPr>
                <w:sz w:val="22"/>
              </w:rPr>
              <w:t>5</w:t>
            </w:r>
            <w:r w:rsidRPr="004230D0">
              <w:rPr>
                <w:sz w:val="22"/>
              </w:rPr>
              <w:t>:</w:t>
            </w:r>
            <w:r w:rsidR="00802F16">
              <w:rPr>
                <w:sz w:val="22"/>
              </w:rPr>
              <w:t>0</w:t>
            </w:r>
            <w:r w:rsidRPr="004230D0">
              <w:rPr>
                <w:sz w:val="22"/>
              </w:rPr>
              <w:t>0-</w:t>
            </w:r>
            <w:r w:rsidR="00802F16">
              <w:rPr>
                <w:sz w:val="22"/>
              </w:rPr>
              <w:t>16</w:t>
            </w:r>
            <w:r w:rsidRPr="004230D0">
              <w:rPr>
                <w:sz w:val="22"/>
              </w:rPr>
              <w:t>:</w:t>
            </w:r>
            <w:r w:rsidR="00802F16"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226" w:type="pct"/>
          </w:tcPr>
          <w:p w14:paraId="1E00B26A" w14:textId="77777777" w:rsidR="00B160E1" w:rsidRPr="004230D0" w:rsidRDefault="00B160E1" w:rsidP="0024490E">
            <w:pPr>
              <w:spacing w:line="276" w:lineRule="auto"/>
              <w:ind w:firstLine="0"/>
            </w:pPr>
            <w:r w:rsidRPr="004230D0">
              <w:rPr>
                <w:sz w:val="22"/>
              </w:rPr>
              <w:t xml:space="preserve">Financial and Administrative issues </w:t>
            </w:r>
          </w:p>
        </w:tc>
        <w:tc>
          <w:tcPr>
            <w:tcW w:w="2968" w:type="pct"/>
            <w:gridSpan w:val="2"/>
          </w:tcPr>
          <w:p w14:paraId="1BC95E08" w14:textId="77777777" w:rsidR="00B160E1" w:rsidRPr="004230D0" w:rsidRDefault="0024490E" w:rsidP="00B162E0">
            <w:pPr>
              <w:spacing w:line="276" w:lineRule="auto"/>
              <w:ind w:firstLine="0"/>
            </w:pPr>
            <w:r>
              <w:rPr>
                <w:sz w:val="22"/>
              </w:rPr>
              <w:t>Alek</w:t>
            </w:r>
            <w:r w:rsidR="00237B1C">
              <w:rPr>
                <w:sz w:val="22"/>
              </w:rPr>
              <w:t>s</w:t>
            </w:r>
            <w:r>
              <w:rPr>
                <w:sz w:val="22"/>
              </w:rPr>
              <w:t>andra Petrovic</w:t>
            </w:r>
            <w:r w:rsidR="00B162E0">
              <w:rPr>
                <w:sz w:val="22"/>
              </w:rPr>
              <w:t xml:space="preserve">, </w:t>
            </w:r>
            <w:r w:rsidR="00802F16">
              <w:rPr>
                <w:sz w:val="22"/>
              </w:rPr>
              <w:t>UPKM</w:t>
            </w:r>
          </w:p>
        </w:tc>
      </w:tr>
      <w:tr w:rsidR="00B160E1" w:rsidRPr="00056105" w14:paraId="43200EC9" w14:textId="77777777" w:rsidTr="0058434D">
        <w:tc>
          <w:tcPr>
            <w:tcW w:w="806" w:type="pct"/>
            <w:tcBorders>
              <w:bottom w:val="single" w:sz="4" w:space="0" w:color="auto"/>
            </w:tcBorders>
          </w:tcPr>
          <w:p w14:paraId="2064B3E4" w14:textId="77777777" w:rsidR="00B160E1" w:rsidRPr="004230D0" w:rsidRDefault="00B160E1" w:rsidP="00802F16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 w:rsidR="00802F16">
              <w:rPr>
                <w:sz w:val="22"/>
              </w:rPr>
              <w:t>6</w:t>
            </w:r>
            <w:r w:rsidRPr="004230D0">
              <w:rPr>
                <w:sz w:val="22"/>
              </w:rPr>
              <w:t>:</w:t>
            </w:r>
            <w:r w:rsidR="00802F16"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  <w:r w:rsidR="0024490E">
              <w:rPr>
                <w:sz w:val="22"/>
              </w:rPr>
              <w:t>-</w:t>
            </w:r>
            <w:r w:rsidRPr="004230D0">
              <w:rPr>
                <w:sz w:val="22"/>
              </w:rPr>
              <w:t>1</w:t>
            </w:r>
            <w:r w:rsidR="00802F16">
              <w:rPr>
                <w:sz w:val="22"/>
              </w:rPr>
              <w:t>6</w:t>
            </w:r>
            <w:r w:rsidRPr="004230D0">
              <w:rPr>
                <w:sz w:val="22"/>
              </w:rPr>
              <w:t>:</w:t>
            </w:r>
            <w:r w:rsidR="00802F16"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14:paraId="5255FCD5" w14:textId="77777777" w:rsidR="00B160E1" w:rsidRPr="004230D0" w:rsidRDefault="00B160E1" w:rsidP="0024490E">
            <w:pPr>
              <w:spacing w:line="276" w:lineRule="auto"/>
              <w:ind w:firstLine="0"/>
            </w:pPr>
            <w:r w:rsidRPr="004230D0">
              <w:rPr>
                <w:sz w:val="22"/>
              </w:rPr>
              <w:t>Project website and project management platform presentation</w:t>
            </w:r>
          </w:p>
        </w:tc>
        <w:tc>
          <w:tcPr>
            <w:tcW w:w="2968" w:type="pct"/>
            <w:gridSpan w:val="2"/>
            <w:tcBorders>
              <w:bottom w:val="single" w:sz="4" w:space="0" w:color="auto"/>
            </w:tcBorders>
          </w:tcPr>
          <w:p w14:paraId="47D14A66" w14:textId="77777777" w:rsidR="00B160E1" w:rsidRPr="004230D0" w:rsidRDefault="00B160E1" w:rsidP="00802F16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Branimir Jaksic</w:t>
            </w:r>
            <w:r w:rsidR="00B162E0">
              <w:rPr>
                <w:sz w:val="22"/>
              </w:rPr>
              <w:t xml:space="preserve">, </w:t>
            </w:r>
            <w:r w:rsidRPr="004230D0">
              <w:rPr>
                <w:sz w:val="22"/>
              </w:rPr>
              <w:t>UPKM</w:t>
            </w:r>
          </w:p>
        </w:tc>
      </w:tr>
      <w:tr w:rsidR="00B160E1" w:rsidRPr="00D95B8C" w14:paraId="21B896D7" w14:textId="77777777" w:rsidTr="00052891">
        <w:tc>
          <w:tcPr>
            <w:tcW w:w="806" w:type="pct"/>
            <w:tcBorders>
              <w:bottom w:val="single" w:sz="4" w:space="0" w:color="auto"/>
            </w:tcBorders>
          </w:tcPr>
          <w:p w14:paraId="3FE405CB" w14:textId="77777777" w:rsidR="00B160E1" w:rsidRPr="004230D0" w:rsidRDefault="00B160E1" w:rsidP="00393B4F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 w:rsidR="00393B4F">
              <w:rPr>
                <w:sz w:val="22"/>
              </w:rPr>
              <w:t>6</w:t>
            </w:r>
            <w:r w:rsidRPr="004230D0">
              <w:rPr>
                <w:sz w:val="22"/>
              </w:rPr>
              <w:t>:</w:t>
            </w:r>
            <w:r w:rsidR="00393B4F">
              <w:rPr>
                <w:sz w:val="22"/>
              </w:rPr>
              <w:t>30</w:t>
            </w:r>
            <w:r w:rsidRPr="004230D0">
              <w:rPr>
                <w:sz w:val="22"/>
              </w:rPr>
              <w:t>-1</w:t>
            </w:r>
            <w:r w:rsidR="00393B4F">
              <w:rPr>
                <w:sz w:val="22"/>
              </w:rPr>
              <w:t>7</w:t>
            </w:r>
            <w:r w:rsidRPr="004230D0">
              <w:rPr>
                <w:sz w:val="22"/>
              </w:rPr>
              <w:t>:00</w:t>
            </w:r>
          </w:p>
        </w:tc>
        <w:tc>
          <w:tcPr>
            <w:tcW w:w="4194" w:type="pct"/>
            <w:gridSpan w:val="3"/>
            <w:tcBorders>
              <w:bottom w:val="single" w:sz="4" w:space="0" w:color="auto"/>
            </w:tcBorders>
          </w:tcPr>
          <w:p w14:paraId="29BF0F3E" w14:textId="77777777" w:rsidR="00B160E1" w:rsidRPr="004230D0" w:rsidRDefault="00B160E1" w:rsidP="005847ED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Conclusions of the day</w:t>
            </w:r>
          </w:p>
        </w:tc>
      </w:tr>
      <w:tr w:rsidR="00B160E1" w:rsidRPr="004230D0" w14:paraId="3B99A6FF" w14:textId="77777777" w:rsidTr="00437C8C">
        <w:tc>
          <w:tcPr>
            <w:tcW w:w="806" w:type="pct"/>
            <w:shd w:val="clear" w:color="auto" w:fill="99FFCC"/>
          </w:tcPr>
          <w:p w14:paraId="417F7D5D" w14:textId="77777777" w:rsidR="00B160E1" w:rsidRPr="004230D0" w:rsidRDefault="00B160E1" w:rsidP="005847ED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19:30</w:t>
            </w:r>
          </w:p>
        </w:tc>
        <w:tc>
          <w:tcPr>
            <w:tcW w:w="4194" w:type="pct"/>
            <w:gridSpan w:val="3"/>
            <w:shd w:val="clear" w:color="auto" w:fill="99FFCC"/>
          </w:tcPr>
          <w:p w14:paraId="52F928A8" w14:textId="77777777" w:rsidR="00B160E1" w:rsidRPr="004230D0" w:rsidRDefault="00B160E1" w:rsidP="008B1B1C">
            <w:pPr>
              <w:spacing w:line="276" w:lineRule="auto"/>
              <w:ind w:firstLine="0"/>
              <w:jc w:val="both"/>
            </w:pPr>
            <w:r w:rsidRPr="005D66DE">
              <w:rPr>
                <w:sz w:val="22"/>
                <w:highlight w:val="yellow"/>
              </w:rPr>
              <w:t xml:space="preserve">Dinner </w:t>
            </w:r>
            <w:r w:rsidR="00802F16" w:rsidRPr="005D66DE">
              <w:rPr>
                <w:sz w:val="22"/>
                <w:highlight w:val="yellow"/>
              </w:rPr>
              <w:t>Ad</w:t>
            </w:r>
            <w:r w:rsidR="005D66DE" w:rsidRPr="005D66DE">
              <w:rPr>
                <w:sz w:val="22"/>
                <w:highlight w:val="yellow"/>
              </w:rPr>
              <w:t>d</w:t>
            </w:r>
            <w:r w:rsidR="00802F16" w:rsidRPr="005D66DE">
              <w:rPr>
                <w:sz w:val="22"/>
                <w:highlight w:val="yellow"/>
              </w:rPr>
              <w:t>res</w:t>
            </w:r>
            <w:r w:rsidR="005D66DE" w:rsidRPr="005D66DE">
              <w:rPr>
                <w:sz w:val="22"/>
                <w:highlight w:val="yellow"/>
              </w:rPr>
              <w:t>s to be defined</w:t>
            </w:r>
          </w:p>
        </w:tc>
      </w:tr>
      <w:tr w:rsidR="00B162E0" w:rsidRPr="004230D0" w14:paraId="1ADC9093" w14:textId="77777777" w:rsidTr="00437C8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00FF00"/>
          </w:tcPr>
          <w:p w14:paraId="10A8690B" w14:textId="77777777" w:rsidR="00B162E0" w:rsidRDefault="00B162E0" w:rsidP="00B858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85888">
              <w:rPr>
                <w:b/>
                <w:sz w:val="28"/>
                <w:szCs w:val="28"/>
              </w:rPr>
              <w:lastRenderedPageBreak/>
              <w:t>Wednesday</w:t>
            </w:r>
            <w:r w:rsidR="00B85888" w:rsidRPr="00B85888">
              <w:rPr>
                <w:b/>
                <w:sz w:val="28"/>
                <w:szCs w:val="28"/>
              </w:rPr>
              <w:t>,</w:t>
            </w:r>
            <w:r w:rsidR="00B85888">
              <w:rPr>
                <w:b/>
                <w:sz w:val="28"/>
                <w:szCs w:val="28"/>
              </w:rPr>
              <w:t xml:space="preserve"> 13</w:t>
            </w:r>
            <w:r w:rsidR="00B85888" w:rsidRPr="00B85888">
              <w:rPr>
                <w:b/>
                <w:sz w:val="28"/>
                <w:szCs w:val="28"/>
                <w:vertAlign w:val="superscript"/>
              </w:rPr>
              <w:t>th</w:t>
            </w:r>
            <w:r w:rsidR="00B85888">
              <w:rPr>
                <w:b/>
                <w:sz w:val="28"/>
                <w:szCs w:val="28"/>
              </w:rPr>
              <w:t xml:space="preserve"> </w:t>
            </w:r>
            <w:r w:rsidR="00B85888" w:rsidRPr="00B85888">
              <w:rPr>
                <w:b/>
                <w:sz w:val="28"/>
                <w:szCs w:val="28"/>
              </w:rPr>
              <w:t>March 2024</w:t>
            </w:r>
          </w:p>
          <w:p w14:paraId="27D28DC2" w14:textId="77777777" w:rsidR="00B85888" w:rsidRPr="004230D0" w:rsidRDefault="00B85888" w:rsidP="00B85888">
            <w:pPr>
              <w:spacing w:line="276" w:lineRule="auto"/>
              <w:ind w:firstLine="0"/>
              <w:jc w:val="center"/>
              <w:rPr>
                <w:b/>
              </w:rPr>
            </w:pPr>
            <w:r w:rsidRPr="006F1C5A">
              <w:rPr>
                <w:b/>
                <w:sz w:val="22"/>
              </w:rPr>
              <w:t xml:space="preserve">Toshkent </w:t>
            </w:r>
            <w:proofErr w:type="spellStart"/>
            <w:r w:rsidRPr="006F1C5A">
              <w:rPr>
                <w:b/>
                <w:sz w:val="22"/>
              </w:rPr>
              <w:t>Shahridagi</w:t>
            </w:r>
            <w:proofErr w:type="spellEnd"/>
            <w:r w:rsidRPr="006F1C5A">
              <w:rPr>
                <w:b/>
                <w:sz w:val="22"/>
              </w:rPr>
              <w:t xml:space="preserve"> Turin </w:t>
            </w:r>
            <w:proofErr w:type="spellStart"/>
            <w:r w:rsidRPr="006F1C5A">
              <w:rPr>
                <w:b/>
                <w:sz w:val="22"/>
              </w:rPr>
              <w:t>Politexnika</w:t>
            </w:r>
            <w:proofErr w:type="spellEnd"/>
            <w:r w:rsidRPr="006F1C5A">
              <w:rPr>
                <w:b/>
                <w:sz w:val="22"/>
              </w:rPr>
              <w:t xml:space="preserve"> </w:t>
            </w:r>
            <w:proofErr w:type="spellStart"/>
            <w:r w:rsidRPr="006F1C5A">
              <w:rPr>
                <w:b/>
                <w:sz w:val="22"/>
              </w:rPr>
              <w:t>Universiteti</w:t>
            </w:r>
            <w:proofErr w:type="spellEnd"/>
          </w:p>
          <w:p w14:paraId="53951F3F" w14:textId="77777777" w:rsidR="00B85888" w:rsidRPr="00B85888" w:rsidRDefault="00881899" w:rsidP="00B8588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2"/>
              </w:rPr>
              <w:t>Main building 2</w:t>
            </w:r>
            <w:r w:rsidRPr="00881899">
              <w:rPr>
                <w:b/>
                <w:sz w:val="22"/>
                <w:vertAlign w:val="superscript"/>
              </w:rPr>
              <w:t>nd</w:t>
            </w:r>
            <w:r>
              <w:rPr>
                <w:b/>
                <w:sz w:val="22"/>
              </w:rPr>
              <w:t xml:space="preserve"> floor meeting room</w:t>
            </w:r>
          </w:p>
        </w:tc>
      </w:tr>
      <w:tr w:rsidR="00B162E0" w:rsidRPr="004230D0" w14:paraId="30D737F0" w14:textId="77777777" w:rsidTr="00E25158">
        <w:tc>
          <w:tcPr>
            <w:tcW w:w="806" w:type="pct"/>
          </w:tcPr>
          <w:p w14:paraId="1AA32555" w14:textId="77777777" w:rsidR="00B162E0" w:rsidRPr="004230D0" w:rsidRDefault="00B162E0" w:rsidP="00E25158">
            <w:pPr>
              <w:spacing w:line="276" w:lineRule="auto"/>
              <w:ind w:firstLine="0"/>
              <w:jc w:val="both"/>
            </w:pP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9:</w:t>
            </w:r>
            <w:r>
              <w:rPr>
                <w:sz w:val="22"/>
              </w:rPr>
              <w:t>30</w:t>
            </w:r>
            <w:r w:rsidRPr="004230D0">
              <w:rPr>
                <w:sz w:val="22"/>
              </w:rPr>
              <w:t>-</w:t>
            </w:r>
            <w:r>
              <w:rPr>
                <w:sz w:val="22"/>
              </w:rPr>
              <w:t>10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4194" w:type="pct"/>
            <w:gridSpan w:val="3"/>
          </w:tcPr>
          <w:p w14:paraId="7FDBDDC1" w14:textId="77777777" w:rsidR="00B162E0" w:rsidRPr="004230D0" w:rsidRDefault="00B162E0" w:rsidP="00E25158">
            <w:pPr>
              <w:spacing w:line="276" w:lineRule="auto"/>
              <w:ind w:firstLine="0"/>
              <w:jc w:val="both"/>
            </w:pPr>
            <w:r>
              <w:rPr>
                <w:sz w:val="22"/>
              </w:rPr>
              <w:t>SPHERE</w:t>
            </w:r>
            <w:r w:rsidRPr="004230D0">
              <w:rPr>
                <w:sz w:val="22"/>
              </w:rPr>
              <w:t xml:space="preserve"> participants registration</w:t>
            </w:r>
          </w:p>
        </w:tc>
      </w:tr>
      <w:tr w:rsidR="00B162E0" w:rsidRPr="004230D0" w14:paraId="013F7064" w14:textId="77777777" w:rsidTr="00437C8C">
        <w:tc>
          <w:tcPr>
            <w:tcW w:w="5000" w:type="pct"/>
            <w:gridSpan w:val="4"/>
            <w:shd w:val="clear" w:color="auto" w:fill="00FF00"/>
            <w:vAlign w:val="center"/>
          </w:tcPr>
          <w:p w14:paraId="4B89D1B8" w14:textId="77777777" w:rsidR="00B162E0" w:rsidRPr="004230D0" w:rsidRDefault="00B162E0" w:rsidP="00E25158">
            <w:pPr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Fourth Session:</w:t>
            </w:r>
            <w:r w:rsidRPr="004230D0">
              <w:rPr>
                <w:b/>
                <w:sz w:val="22"/>
              </w:rPr>
              <w:t xml:space="preserve"> Establishment of the project bodies and WP Leaders presentations</w:t>
            </w:r>
          </w:p>
        </w:tc>
      </w:tr>
      <w:tr w:rsidR="00B162E0" w:rsidRPr="004230D0" w14:paraId="763843B3" w14:textId="77777777" w:rsidTr="00E25158">
        <w:tc>
          <w:tcPr>
            <w:tcW w:w="806" w:type="pct"/>
          </w:tcPr>
          <w:p w14:paraId="79C7590F" w14:textId="77777777" w:rsidR="00B162E0" w:rsidRPr="004230D0" w:rsidRDefault="00B162E0" w:rsidP="00B162E0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10: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0-1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</w:tcPr>
          <w:p w14:paraId="6FB07F25" w14:textId="77777777" w:rsidR="00B162E0" w:rsidRPr="004230D0" w:rsidRDefault="00B162E0" w:rsidP="00B162E0">
            <w:pPr>
              <w:spacing w:line="276" w:lineRule="auto"/>
              <w:ind w:firstLine="0"/>
            </w:pPr>
            <w:r>
              <w:rPr>
                <w:sz w:val="22"/>
              </w:rPr>
              <w:t>SPHERE</w:t>
            </w:r>
            <w:r w:rsidRPr="004230D0">
              <w:rPr>
                <w:sz w:val="22"/>
              </w:rPr>
              <w:t xml:space="preserve"> project presentation and</w:t>
            </w:r>
          </w:p>
          <w:p w14:paraId="610AACFE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 xml:space="preserve">overview of the first project year   </w:t>
            </w:r>
          </w:p>
        </w:tc>
        <w:tc>
          <w:tcPr>
            <w:tcW w:w="2233" w:type="pct"/>
          </w:tcPr>
          <w:p w14:paraId="719B8488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 xml:space="preserve">Nebojsa </w:t>
            </w:r>
            <w:proofErr w:type="spellStart"/>
            <w:r w:rsidRPr="004230D0">
              <w:rPr>
                <w:sz w:val="22"/>
              </w:rPr>
              <w:t>Arsic</w:t>
            </w:r>
            <w:proofErr w:type="spellEnd"/>
            <w:r>
              <w:rPr>
                <w:sz w:val="22"/>
              </w:rPr>
              <w:t xml:space="preserve">, </w:t>
            </w:r>
            <w:r w:rsidRPr="004230D0">
              <w:rPr>
                <w:sz w:val="22"/>
              </w:rPr>
              <w:t>UPKM</w:t>
            </w:r>
          </w:p>
        </w:tc>
      </w:tr>
      <w:tr w:rsidR="00B162E0" w:rsidRPr="004230D0" w14:paraId="663DA010" w14:textId="77777777" w:rsidTr="00E25158">
        <w:tc>
          <w:tcPr>
            <w:tcW w:w="806" w:type="pct"/>
            <w:tcBorders>
              <w:bottom w:val="single" w:sz="4" w:space="0" w:color="auto"/>
            </w:tcBorders>
          </w:tcPr>
          <w:p w14:paraId="678A1240" w14:textId="77777777" w:rsidR="00B162E0" w:rsidRPr="004230D0" w:rsidRDefault="00B162E0" w:rsidP="00B162E0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:30-1</w:t>
            </w:r>
            <w:r>
              <w:rPr>
                <w:sz w:val="22"/>
              </w:rPr>
              <w:t>1</w:t>
            </w:r>
            <w:r w:rsidRPr="004230D0">
              <w:rPr>
                <w:sz w:val="22"/>
              </w:rPr>
              <w:t>:00</w:t>
            </w:r>
          </w:p>
        </w:tc>
        <w:tc>
          <w:tcPr>
            <w:tcW w:w="1961" w:type="pct"/>
            <w:gridSpan w:val="2"/>
            <w:tcBorders>
              <w:bottom w:val="single" w:sz="4" w:space="0" w:color="auto"/>
            </w:tcBorders>
          </w:tcPr>
          <w:p w14:paraId="36EB1491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>Establishing of the project management structures (Steering Committee - SC, Project Management Committee - PMC, Quality Assurance Committee - QAC, WP Leaders)</w:t>
            </w:r>
          </w:p>
        </w:tc>
        <w:tc>
          <w:tcPr>
            <w:tcW w:w="2233" w:type="pct"/>
            <w:tcBorders>
              <w:bottom w:val="single" w:sz="4" w:space="0" w:color="auto"/>
            </w:tcBorders>
          </w:tcPr>
          <w:p w14:paraId="7380C70E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 xml:space="preserve">Nebojsa </w:t>
            </w:r>
            <w:proofErr w:type="spellStart"/>
            <w:r w:rsidRPr="004230D0">
              <w:rPr>
                <w:sz w:val="22"/>
              </w:rPr>
              <w:t>Arsic</w:t>
            </w:r>
            <w:proofErr w:type="spellEnd"/>
            <w:r w:rsidRPr="004230D0">
              <w:rPr>
                <w:sz w:val="22"/>
              </w:rPr>
              <w:t>, UPKM</w:t>
            </w:r>
          </w:p>
          <w:p w14:paraId="2E614FC2" w14:textId="77777777" w:rsidR="00B162E0" w:rsidRPr="004230D0" w:rsidRDefault="00B162E0" w:rsidP="00B162E0">
            <w:pPr>
              <w:spacing w:line="276" w:lineRule="auto"/>
              <w:ind w:firstLine="0"/>
            </w:pPr>
          </w:p>
        </w:tc>
      </w:tr>
      <w:tr w:rsidR="00B162E0" w:rsidRPr="004230D0" w14:paraId="5F052837" w14:textId="77777777" w:rsidTr="00E25158">
        <w:tc>
          <w:tcPr>
            <w:tcW w:w="806" w:type="pct"/>
          </w:tcPr>
          <w:p w14:paraId="653276CD" w14:textId="77777777" w:rsidR="00B162E0" w:rsidRPr="004230D0" w:rsidRDefault="00B162E0" w:rsidP="00B162E0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4230D0">
              <w:rPr>
                <w:sz w:val="22"/>
              </w:rPr>
              <w:t>:00-1</w:t>
            </w:r>
            <w:r>
              <w:rPr>
                <w:sz w:val="22"/>
              </w:rPr>
              <w:t>1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</w:tcPr>
          <w:p w14:paraId="5C049360" w14:textId="77777777" w:rsidR="00B162E0" w:rsidRPr="004230D0" w:rsidRDefault="005951B7" w:rsidP="00E25158">
            <w:pPr>
              <w:spacing w:line="276" w:lineRule="auto"/>
              <w:ind w:firstLine="0"/>
            </w:pPr>
            <w:r>
              <w:t>Consideration of the Partnership agreement</w:t>
            </w:r>
            <w:r>
              <w:rPr>
                <w:sz w:val="22"/>
              </w:rPr>
              <w:t xml:space="preserve"> &amp; c</w:t>
            </w:r>
            <w:r w:rsidR="00B162E0" w:rsidRPr="004230D0">
              <w:rPr>
                <w:sz w:val="22"/>
              </w:rPr>
              <w:t>onsideration of the project planes</w:t>
            </w:r>
            <w:r w:rsidR="00B162E0">
              <w:rPr>
                <w:sz w:val="22"/>
              </w:rPr>
              <w:t>:</w:t>
            </w:r>
          </w:p>
          <w:p w14:paraId="3696C236" w14:textId="77777777" w:rsidR="00B162E0" w:rsidRPr="004230D0" w:rsidRDefault="00B162E0" w:rsidP="00B162E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6" w:hanging="283"/>
            </w:pPr>
            <w:r w:rsidRPr="00B162E0">
              <w:rPr>
                <w:sz w:val="22"/>
              </w:rPr>
              <w:t>Project management plan</w:t>
            </w:r>
          </w:p>
          <w:p w14:paraId="50A56084" w14:textId="77777777" w:rsidR="00B162E0" w:rsidRPr="004230D0" w:rsidRDefault="00B162E0" w:rsidP="00B162E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6" w:hanging="283"/>
            </w:pPr>
            <w:r w:rsidRPr="00B162E0">
              <w:rPr>
                <w:sz w:val="22"/>
              </w:rPr>
              <w:t xml:space="preserve">Dissemination and sustainability plan </w:t>
            </w:r>
          </w:p>
          <w:p w14:paraId="73748C0E" w14:textId="77777777" w:rsidR="005951B7" w:rsidRPr="004230D0" w:rsidRDefault="00B162E0" w:rsidP="005951B7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46" w:hanging="283"/>
            </w:pPr>
            <w:r w:rsidRPr="00B162E0">
              <w:rPr>
                <w:sz w:val="22"/>
              </w:rPr>
              <w:t>Quality assurance plan</w:t>
            </w:r>
            <w:r w:rsidR="005951B7">
              <w:rPr>
                <w:sz w:val="22"/>
              </w:rPr>
              <w:t xml:space="preserve"> </w:t>
            </w:r>
          </w:p>
        </w:tc>
        <w:tc>
          <w:tcPr>
            <w:tcW w:w="2233" w:type="pct"/>
          </w:tcPr>
          <w:p w14:paraId="592DE8B3" w14:textId="77777777" w:rsidR="00B162E0" w:rsidRPr="004230D0" w:rsidRDefault="00B162E0" w:rsidP="00E25158">
            <w:pPr>
              <w:spacing w:line="276" w:lineRule="auto"/>
              <w:ind w:firstLine="0"/>
            </w:pPr>
            <w:r w:rsidRPr="004230D0">
              <w:rPr>
                <w:sz w:val="22"/>
              </w:rPr>
              <w:t>Aleksandra Petrovic, UPKM</w:t>
            </w:r>
          </w:p>
          <w:p w14:paraId="5144FF5B" w14:textId="77777777" w:rsidR="00B162E0" w:rsidRPr="004230D0" w:rsidRDefault="00B162E0" w:rsidP="00E25158">
            <w:pPr>
              <w:spacing w:line="276" w:lineRule="auto"/>
              <w:ind w:firstLine="0"/>
            </w:pPr>
          </w:p>
        </w:tc>
      </w:tr>
      <w:tr w:rsidR="00B162E0" w:rsidRPr="004230D0" w14:paraId="32DB519A" w14:textId="77777777" w:rsidTr="00437C8C">
        <w:tc>
          <w:tcPr>
            <w:tcW w:w="806" w:type="pct"/>
            <w:shd w:val="clear" w:color="auto" w:fill="99FFCC"/>
          </w:tcPr>
          <w:p w14:paraId="63E49DDF" w14:textId="77777777" w:rsidR="00B162E0" w:rsidRPr="004230D0" w:rsidRDefault="00B162E0" w:rsidP="00E25158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11:30-12:00</w:t>
            </w:r>
          </w:p>
        </w:tc>
        <w:tc>
          <w:tcPr>
            <w:tcW w:w="4194" w:type="pct"/>
            <w:gridSpan w:val="3"/>
            <w:shd w:val="clear" w:color="auto" w:fill="99FFCC"/>
          </w:tcPr>
          <w:p w14:paraId="54895053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 xml:space="preserve">Coffee break </w:t>
            </w:r>
          </w:p>
        </w:tc>
      </w:tr>
      <w:tr w:rsidR="00B162E0" w:rsidRPr="004230D0" w14:paraId="0EFFBFBE" w14:textId="77777777" w:rsidTr="00E25158">
        <w:tc>
          <w:tcPr>
            <w:tcW w:w="806" w:type="pct"/>
          </w:tcPr>
          <w:p w14:paraId="22D6456F" w14:textId="77777777" w:rsidR="00B162E0" w:rsidRPr="004230D0" w:rsidRDefault="00B162E0" w:rsidP="00A13E6A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12:</w:t>
            </w:r>
            <w:r w:rsidR="00A13E6A">
              <w:rPr>
                <w:sz w:val="22"/>
              </w:rPr>
              <w:t>0</w:t>
            </w:r>
            <w:r w:rsidRPr="004230D0">
              <w:rPr>
                <w:sz w:val="22"/>
              </w:rPr>
              <w:t>0-1</w:t>
            </w:r>
            <w:r w:rsidR="00A13E6A">
              <w:rPr>
                <w:sz w:val="22"/>
              </w:rPr>
              <w:t>2</w:t>
            </w:r>
            <w:r w:rsidRPr="004230D0">
              <w:rPr>
                <w:sz w:val="22"/>
              </w:rPr>
              <w:t>:</w:t>
            </w:r>
            <w:r w:rsidR="00A13E6A"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</w:tcPr>
          <w:p w14:paraId="1132678D" w14:textId="77777777" w:rsidR="00B162E0" w:rsidRPr="00A13E6A" w:rsidRDefault="00B162E0" w:rsidP="00A13E6A">
            <w:pPr>
              <w:spacing w:line="276" w:lineRule="auto"/>
              <w:ind w:firstLine="0"/>
            </w:pPr>
            <w:r w:rsidRPr="00A13E6A">
              <w:rPr>
                <w:sz w:val="22"/>
              </w:rPr>
              <w:t xml:space="preserve">WP1 presentation: </w:t>
            </w:r>
            <w:r w:rsidRPr="00A13E6A">
              <w:rPr>
                <w:rFonts w:cs="Arial"/>
                <w:iCs/>
                <w:sz w:val="22"/>
                <w:lang w:eastAsia="en-GB"/>
              </w:rPr>
              <w:t>Project management</w:t>
            </w:r>
          </w:p>
        </w:tc>
        <w:tc>
          <w:tcPr>
            <w:tcW w:w="2233" w:type="pct"/>
          </w:tcPr>
          <w:p w14:paraId="55BB56DA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>Aleksandra Petrovic, UPKM</w:t>
            </w:r>
          </w:p>
        </w:tc>
      </w:tr>
      <w:tr w:rsidR="00B162E0" w:rsidRPr="004230D0" w14:paraId="609623CF" w14:textId="77777777" w:rsidTr="00E25158">
        <w:tc>
          <w:tcPr>
            <w:tcW w:w="806" w:type="pct"/>
            <w:tcBorders>
              <w:bottom w:val="single" w:sz="4" w:space="0" w:color="auto"/>
            </w:tcBorders>
          </w:tcPr>
          <w:p w14:paraId="046B87A3" w14:textId="77777777" w:rsidR="00B162E0" w:rsidRPr="004230D0" w:rsidRDefault="00B162E0" w:rsidP="00A13E6A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13:</w:t>
            </w:r>
            <w:r w:rsidR="00A13E6A">
              <w:rPr>
                <w:sz w:val="22"/>
              </w:rPr>
              <w:t>3</w:t>
            </w:r>
            <w:r w:rsidRPr="004230D0">
              <w:rPr>
                <w:sz w:val="22"/>
              </w:rPr>
              <w:t>0-13:</w:t>
            </w:r>
            <w:r w:rsidR="00A13E6A"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  <w:tcBorders>
              <w:bottom w:val="single" w:sz="4" w:space="0" w:color="auto"/>
            </w:tcBorders>
          </w:tcPr>
          <w:p w14:paraId="2C3F20C1" w14:textId="77777777" w:rsidR="00B162E0" w:rsidRPr="00A13E6A" w:rsidRDefault="00B162E0" w:rsidP="00A13E6A">
            <w:pPr>
              <w:spacing w:line="276" w:lineRule="auto"/>
              <w:ind w:firstLine="0"/>
            </w:pPr>
            <w:r w:rsidRPr="00A13E6A">
              <w:rPr>
                <w:sz w:val="22"/>
              </w:rPr>
              <w:t xml:space="preserve">WP2 presentation: </w:t>
            </w:r>
            <w:r w:rsidR="00A13E6A" w:rsidRPr="00A13E6A">
              <w:rPr>
                <w:rFonts w:cs="Arial"/>
                <w:iCs/>
                <w:sz w:val="22"/>
                <w:lang w:eastAsia="en-GB"/>
              </w:rPr>
              <w:t xml:space="preserve">Introduction with key issues for ST in Partner and EU </w:t>
            </w:r>
            <w:r w:rsidR="00A13E6A">
              <w:rPr>
                <w:rFonts w:cs="Arial"/>
                <w:iCs/>
                <w:sz w:val="22"/>
                <w:lang w:eastAsia="en-GB"/>
              </w:rPr>
              <w:t>c</w:t>
            </w:r>
            <w:r w:rsidR="00A13E6A" w:rsidRPr="00A13E6A">
              <w:rPr>
                <w:rFonts w:cs="Arial"/>
                <w:iCs/>
                <w:sz w:val="22"/>
                <w:lang w:eastAsia="en-GB"/>
              </w:rPr>
              <w:t>ountries</w:t>
            </w:r>
          </w:p>
        </w:tc>
        <w:tc>
          <w:tcPr>
            <w:tcW w:w="2233" w:type="pct"/>
            <w:tcBorders>
              <w:bottom w:val="single" w:sz="4" w:space="0" w:color="auto"/>
            </w:tcBorders>
          </w:tcPr>
          <w:p w14:paraId="0CD849DC" w14:textId="77777777" w:rsidR="00B162E0" w:rsidRPr="00A13E6A" w:rsidRDefault="00A13E6A" w:rsidP="00B162E0">
            <w:pPr>
              <w:spacing w:line="276" w:lineRule="auto"/>
              <w:ind w:firstLine="0"/>
              <w:rPr>
                <w:highlight w:val="yellow"/>
              </w:rPr>
            </w:pPr>
            <w:r w:rsidRPr="00A13E6A">
              <w:rPr>
                <w:sz w:val="22"/>
                <w:highlight w:val="yellow"/>
              </w:rPr>
              <w:t>UM representative</w:t>
            </w:r>
          </w:p>
        </w:tc>
      </w:tr>
      <w:tr w:rsidR="00A13E6A" w:rsidRPr="004230D0" w14:paraId="5EA065D9" w14:textId="77777777" w:rsidTr="00E25158">
        <w:tc>
          <w:tcPr>
            <w:tcW w:w="806" w:type="pct"/>
            <w:tcBorders>
              <w:bottom w:val="single" w:sz="4" w:space="0" w:color="auto"/>
            </w:tcBorders>
          </w:tcPr>
          <w:p w14:paraId="7AE8A073" w14:textId="77777777" w:rsidR="00A13E6A" w:rsidRPr="004230D0" w:rsidRDefault="00A13E6A" w:rsidP="00A13E6A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13: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0-13: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  <w:tcBorders>
              <w:bottom w:val="single" w:sz="4" w:space="0" w:color="auto"/>
            </w:tcBorders>
          </w:tcPr>
          <w:p w14:paraId="49605D54" w14:textId="77777777" w:rsidR="00A13E6A" w:rsidRPr="00A13E6A" w:rsidRDefault="00A13E6A" w:rsidP="00A13E6A">
            <w:pPr>
              <w:spacing w:line="276" w:lineRule="auto"/>
              <w:ind w:firstLine="0"/>
            </w:pPr>
            <w:r w:rsidRPr="00A13E6A">
              <w:rPr>
                <w:sz w:val="22"/>
              </w:rPr>
              <w:t xml:space="preserve">WP3 presentation: 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Development of ST </w:t>
            </w:r>
            <w:r>
              <w:rPr>
                <w:rFonts w:cs="Arial"/>
                <w:iCs/>
                <w:sz w:val="22"/>
                <w:lang w:eastAsia="en-GB"/>
              </w:rPr>
              <w:t>c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urricula and </w:t>
            </w:r>
            <w:r>
              <w:rPr>
                <w:rFonts w:cs="Arial"/>
                <w:iCs/>
                <w:sz w:val="22"/>
                <w:lang w:eastAsia="en-GB"/>
              </w:rPr>
              <w:t>l</w:t>
            </w:r>
            <w:r w:rsidRPr="00A13E6A">
              <w:rPr>
                <w:rFonts w:cs="Arial"/>
                <w:iCs/>
                <w:sz w:val="22"/>
                <w:lang w:eastAsia="en-GB"/>
              </w:rPr>
              <w:t>aboratories</w:t>
            </w:r>
          </w:p>
        </w:tc>
        <w:tc>
          <w:tcPr>
            <w:tcW w:w="2233" w:type="pct"/>
            <w:tcBorders>
              <w:bottom w:val="single" w:sz="4" w:space="0" w:color="auto"/>
            </w:tcBorders>
          </w:tcPr>
          <w:p w14:paraId="10E93B9B" w14:textId="77777777" w:rsidR="00A13E6A" w:rsidRPr="00A13E6A" w:rsidRDefault="00A13E6A" w:rsidP="00E25158">
            <w:pPr>
              <w:spacing w:line="276" w:lineRule="auto"/>
              <w:ind w:firstLine="0"/>
              <w:rPr>
                <w:highlight w:val="yellow"/>
              </w:rPr>
            </w:pPr>
            <w:r>
              <w:rPr>
                <w:sz w:val="22"/>
                <w:highlight w:val="yellow"/>
              </w:rPr>
              <w:t>TUC</w:t>
            </w:r>
            <w:r w:rsidRPr="00A13E6A">
              <w:rPr>
                <w:sz w:val="22"/>
                <w:highlight w:val="yellow"/>
              </w:rPr>
              <w:t xml:space="preserve"> representative</w:t>
            </w:r>
          </w:p>
        </w:tc>
      </w:tr>
      <w:tr w:rsidR="00A13E6A" w:rsidRPr="004230D0" w14:paraId="5E3AB971" w14:textId="77777777" w:rsidTr="00E25158">
        <w:tc>
          <w:tcPr>
            <w:tcW w:w="806" w:type="pct"/>
            <w:tcBorders>
              <w:bottom w:val="single" w:sz="4" w:space="0" w:color="auto"/>
            </w:tcBorders>
          </w:tcPr>
          <w:p w14:paraId="4A702D0B" w14:textId="77777777" w:rsidR="00A13E6A" w:rsidRPr="004230D0" w:rsidRDefault="00A13E6A" w:rsidP="00A13E6A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13: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0-14:00</w:t>
            </w:r>
          </w:p>
        </w:tc>
        <w:tc>
          <w:tcPr>
            <w:tcW w:w="1961" w:type="pct"/>
            <w:gridSpan w:val="2"/>
            <w:tcBorders>
              <w:bottom w:val="single" w:sz="4" w:space="0" w:color="auto"/>
            </w:tcBorders>
          </w:tcPr>
          <w:p w14:paraId="4C7CD876" w14:textId="77777777" w:rsidR="00A13E6A" w:rsidRPr="00A13E6A" w:rsidRDefault="00A13E6A" w:rsidP="00B162E0">
            <w:pPr>
              <w:numPr>
                <w:ilvl w:val="12"/>
                <w:numId w:val="0"/>
              </w:numPr>
              <w:spacing w:line="276" w:lineRule="auto"/>
            </w:pPr>
            <w:r w:rsidRPr="00A13E6A">
              <w:rPr>
                <w:sz w:val="22"/>
              </w:rPr>
              <w:t>WP4 presentation: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 Development of trainings for professionals in the field of transportation</w:t>
            </w:r>
          </w:p>
        </w:tc>
        <w:tc>
          <w:tcPr>
            <w:tcW w:w="2233" w:type="pct"/>
            <w:tcBorders>
              <w:bottom w:val="single" w:sz="4" w:space="0" w:color="auto"/>
            </w:tcBorders>
          </w:tcPr>
          <w:p w14:paraId="6C88FC0F" w14:textId="77777777" w:rsidR="00A13E6A" w:rsidRPr="00A13E6A" w:rsidRDefault="00A13E6A" w:rsidP="00E25158">
            <w:pPr>
              <w:spacing w:line="276" w:lineRule="auto"/>
              <w:ind w:firstLine="0"/>
              <w:rPr>
                <w:highlight w:val="yellow"/>
              </w:rPr>
            </w:pPr>
            <w:r>
              <w:rPr>
                <w:sz w:val="22"/>
                <w:highlight w:val="yellow"/>
              </w:rPr>
              <w:t>PTT</w:t>
            </w:r>
            <w:r w:rsidRPr="00A13E6A">
              <w:rPr>
                <w:sz w:val="22"/>
                <w:highlight w:val="yellow"/>
              </w:rPr>
              <w:t xml:space="preserve"> representative</w:t>
            </w:r>
          </w:p>
        </w:tc>
      </w:tr>
      <w:tr w:rsidR="00B162E0" w:rsidRPr="004230D0" w14:paraId="29A28C97" w14:textId="77777777" w:rsidTr="00437C8C">
        <w:tc>
          <w:tcPr>
            <w:tcW w:w="806" w:type="pct"/>
            <w:tcBorders>
              <w:bottom w:val="single" w:sz="4" w:space="0" w:color="000000"/>
            </w:tcBorders>
            <w:shd w:val="clear" w:color="auto" w:fill="99FFCC"/>
          </w:tcPr>
          <w:p w14:paraId="0DE916C5" w14:textId="77777777" w:rsidR="00B162E0" w:rsidRPr="004230D0" w:rsidRDefault="00B162E0" w:rsidP="00E25158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14:00-15:00</w:t>
            </w:r>
          </w:p>
        </w:tc>
        <w:tc>
          <w:tcPr>
            <w:tcW w:w="4194" w:type="pct"/>
            <w:gridSpan w:val="3"/>
            <w:shd w:val="clear" w:color="auto" w:fill="99FFCC"/>
          </w:tcPr>
          <w:p w14:paraId="421B3A90" w14:textId="77777777" w:rsidR="00B162E0" w:rsidRPr="00A13E6A" w:rsidRDefault="00B162E0" w:rsidP="00B162E0">
            <w:pPr>
              <w:spacing w:line="276" w:lineRule="auto"/>
              <w:ind w:firstLine="0"/>
            </w:pPr>
            <w:r w:rsidRPr="00A13E6A">
              <w:rPr>
                <w:sz w:val="22"/>
              </w:rPr>
              <w:t>Lunch break</w:t>
            </w:r>
          </w:p>
        </w:tc>
      </w:tr>
      <w:tr w:rsidR="00A13E6A" w:rsidRPr="004230D0" w14:paraId="0C3A46CB" w14:textId="77777777" w:rsidTr="00E25158">
        <w:tc>
          <w:tcPr>
            <w:tcW w:w="806" w:type="pct"/>
            <w:tcBorders>
              <w:top w:val="single" w:sz="4" w:space="0" w:color="000000"/>
            </w:tcBorders>
          </w:tcPr>
          <w:p w14:paraId="5BF8545F" w14:textId="77777777" w:rsidR="00A13E6A" w:rsidRPr="004230D0" w:rsidRDefault="00A13E6A" w:rsidP="00A13E6A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15:00-15: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A058" w14:textId="77777777" w:rsidR="00A13E6A" w:rsidRPr="00A13E6A" w:rsidRDefault="00A13E6A" w:rsidP="00A13E6A">
            <w:pPr>
              <w:spacing w:line="276" w:lineRule="auto"/>
              <w:ind w:firstLine="0"/>
              <w:rPr>
                <w:rFonts w:eastAsia="Times New Roman"/>
              </w:rPr>
            </w:pPr>
            <w:r w:rsidRPr="00A13E6A">
              <w:rPr>
                <w:sz w:val="22"/>
              </w:rPr>
              <w:t>WP5 presentation: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 Implementation of ST </w:t>
            </w:r>
            <w:r>
              <w:rPr>
                <w:rFonts w:cs="Arial"/>
                <w:iCs/>
                <w:sz w:val="22"/>
                <w:lang w:eastAsia="en-GB"/>
              </w:rPr>
              <w:t>c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urricula and </w:t>
            </w:r>
            <w:r>
              <w:rPr>
                <w:rFonts w:cs="Arial"/>
                <w:iCs/>
                <w:sz w:val="22"/>
                <w:lang w:eastAsia="en-GB"/>
              </w:rPr>
              <w:t>t</w:t>
            </w:r>
            <w:r w:rsidRPr="00A13E6A">
              <w:rPr>
                <w:rFonts w:cs="Arial"/>
                <w:iCs/>
                <w:sz w:val="22"/>
                <w:lang w:eastAsia="en-GB"/>
              </w:rPr>
              <w:t>rainings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606" w14:textId="77777777" w:rsidR="00A13E6A" w:rsidRPr="00A13E6A" w:rsidRDefault="00A13E6A" w:rsidP="00E25158">
            <w:pPr>
              <w:spacing w:line="276" w:lineRule="auto"/>
              <w:ind w:firstLine="0"/>
              <w:rPr>
                <w:highlight w:val="yellow"/>
              </w:rPr>
            </w:pPr>
            <w:r>
              <w:rPr>
                <w:sz w:val="22"/>
                <w:highlight w:val="yellow"/>
              </w:rPr>
              <w:t>KIUT</w:t>
            </w:r>
            <w:r w:rsidRPr="00A13E6A">
              <w:rPr>
                <w:sz w:val="22"/>
                <w:highlight w:val="yellow"/>
              </w:rPr>
              <w:t xml:space="preserve"> representative</w:t>
            </w:r>
          </w:p>
        </w:tc>
      </w:tr>
      <w:tr w:rsidR="00A13E6A" w:rsidRPr="004230D0" w14:paraId="4C2A4764" w14:textId="77777777" w:rsidTr="00E25158">
        <w:tc>
          <w:tcPr>
            <w:tcW w:w="806" w:type="pct"/>
          </w:tcPr>
          <w:p w14:paraId="32BA9F95" w14:textId="77777777" w:rsidR="00A13E6A" w:rsidRPr="004230D0" w:rsidRDefault="00A13E6A" w:rsidP="00A13E6A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3</w:t>
            </w:r>
            <w:r w:rsidRPr="004230D0">
              <w:rPr>
                <w:sz w:val="22"/>
              </w:rPr>
              <w:t>0-1</w:t>
            </w:r>
            <w:r>
              <w:rPr>
                <w:sz w:val="22"/>
              </w:rPr>
              <w:t>6</w:t>
            </w:r>
            <w:r w:rsidRPr="004230D0">
              <w:rPr>
                <w:sz w:val="22"/>
              </w:rPr>
              <w:t>:</w:t>
            </w:r>
            <w:r>
              <w:rPr>
                <w:sz w:val="22"/>
              </w:rPr>
              <w:t>0</w:t>
            </w:r>
            <w:r w:rsidRPr="004230D0">
              <w:rPr>
                <w:sz w:val="22"/>
              </w:rPr>
              <w:t>0</w:t>
            </w:r>
          </w:p>
        </w:tc>
        <w:tc>
          <w:tcPr>
            <w:tcW w:w="1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5B2" w14:textId="77777777" w:rsidR="00A13E6A" w:rsidRPr="00A13E6A" w:rsidRDefault="00A13E6A" w:rsidP="00A13E6A">
            <w:pPr>
              <w:spacing w:line="276" w:lineRule="auto"/>
              <w:ind w:firstLine="0"/>
              <w:rPr>
                <w:rFonts w:eastAsia="Times New Roman"/>
              </w:rPr>
            </w:pPr>
            <w:r w:rsidRPr="00A13E6A">
              <w:rPr>
                <w:sz w:val="22"/>
              </w:rPr>
              <w:t>WP6 presentation: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 Quality </w:t>
            </w:r>
            <w:r>
              <w:rPr>
                <w:rFonts w:cs="Arial"/>
                <w:iCs/>
                <w:sz w:val="22"/>
                <w:lang w:eastAsia="en-GB"/>
              </w:rPr>
              <w:t>a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ssurance and </w:t>
            </w:r>
            <w:r>
              <w:rPr>
                <w:rFonts w:cs="Arial"/>
                <w:iCs/>
                <w:sz w:val="22"/>
                <w:lang w:eastAsia="en-GB"/>
              </w:rPr>
              <w:t>m</w:t>
            </w:r>
            <w:r w:rsidRPr="00A13E6A">
              <w:rPr>
                <w:rFonts w:cs="Arial"/>
                <w:iCs/>
                <w:sz w:val="22"/>
                <w:lang w:eastAsia="en-GB"/>
              </w:rPr>
              <w:t>onitoring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DAD7" w14:textId="77777777" w:rsidR="00A13E6A" w:rsidRPr="00A13E6A" w:rsidRDefault="00045D70" w:rsidP="00A13E6A">
            <w:pPr>
              <w:spacing w:line="276" w:lineRule="auto"/>
              <w:ind w:firstLine="0"/>
              <w:rPr>
                <w:highlight w:val="yellow"/>
              </w:rPr>
            </w:pPr>
            <w:r>
              <w:rPr>
                <w:sz w:val="22"/>
                <w:highlight w:val="yellow"/>
              </w:rPr>
              <w:t>U</w:t>
            </w:r>
            <w:r w:rsidR="00A13E6A">
              <w:rPr>
                <w:sz w:val="22"/>
                <w:highlight w:val="yellow"/>
              </w:rPr>
              <w:t>PM</w:t>
            </w:r>
            <w:r w:rsidR="00A13E6A" w:rsidRPr="00A13E6A">
              <w:rPr>
                <w:sz w:val="22"/>
                <w:highlight w:val="yellow"/>
              </w:rPr>
              <w:t xml:space="preserve"> representative</w:t>
            </w:r>
          </w:p>
        </w:tc>
      </w:tr>
      <w:tr w:rsidR="00B162E0" w:rsidRPr="004230D0" w14:paraId="2852D83E" w14:textId="77777777" w:rsidTr="00E25158">
        <w:tc>
          <w:tcPr>
            <w:tcW w:w="806" w:type="pct"/>
          </w:tcPr>
          <w:p w14:paraId="0D01A6A4" w14:textId="77777777" w:rsidR="00B162E0" w:rsidRPr="004230D0" w:rsidRDefault="00B162E0" w:rsidP="00E25158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16:00-16:30</w:t>
            </w:r>
          </w:p>
        </w:tc>
        <w:tc>
          <w:tcPr>
            <w:tcW w:w="1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6DB" w14:textId="77777777" w:rsidR="00B162E0" w:rsidRPr="00A13E6A" w:rsidRDefault="00B162E0" w:rsidP="00A13E6A">
            <w:pPr>
              <w:spacing w:line="276" w:lineRule="auto"/>
              <w:ind w:firstLine="0"/>
            </w:pPr>
            <w:r w:rsidRPr="00A13E6A">
              <w:rPr>
                <w:sz w:val="22"/>
              </w:rPr>
              <w:t>WP</w:t>
            </w:r>
            <w:r w:rsidR="00A13E6A">
              <w:rPr>
                <w:sz w:val="22"/>
              </w:rPr>
              <w:t>7</w:t>
            </w:r>
            <w:r w:rsidRPr="00A13E6A">
              <w:rPr>
                <w:sz w:val="22"/>
              </w:rPr>
              <w:t xml:space="preserve"> presentation: </w:t>
            </w:r>
            <w:r w:rsidRPr="00A13E6A">
              <w:rPr>
                <w:rFonts w:cs="Arial"/>
                <w:iCs/>
                <w:sz w:val="22"/>
                <w:lang w:eastAsia="en-GB"/>
              </w:rPr>
              <w:t xml:space="preserve">Dissemination and </w:t>
            </w:r>
            <w:r w:rsidR="00A13E6A">
              <w:rPr>
                <w:rFonts w:cs="Arial"/>
                <w:iCs/>
                <w:sz w:val="22"/>
                <w:lang w:eastAsia="en-GB"/>
              </w:rPr>
              <w:t>e</w:t>
            </w:r>
            <w:r w:rsidRPr="00A13E6A">
              <w:rPr>
                <w:rFonts w:cs="Arial"/>
                <w:iCs/>
                <w:sz w:val="22"/>
                <w:lang w:eastAsia="en-GB"/>
              </w:rPr>
              <w:t>xploitation</w:t>
            </w:r>
          </w:p>
        </w:tc>
        <w:tc>
          <w:tcPr>
            <w:tcW w:w="2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08A7" w14:textId="77777777" w:rsidR="00B162E0" w:rsidRPr="004230D0" w:rsidRDefault="00B162E0" w:rsidP="00B162E0">
            <w:pPr>
              <w:spacing w:line="276" w:lineRule="auto"/>
              <w:ind w:firstLine="0"/>
              <w:rPr>
                <w:rFonts w:eastAsia="Times New Roman"/>
              </w:rPr>
            </w:pPr>
            <w:r w:rsidRPr="004230D0">
              <w:rPr>
                <w:rFonts w:eastAsia="Times New Roman"/>
                <w:sz w:val="22"/>
              </w:rPr>
              <w:t xml:space="preserve">Aleksandra </w:t>
            </w:r>
            <w:proofErr w:type="spellStart"/>
            <w:r w:rsidRPr="004230D0">
              <w:rPr>
                <w:rFonts w:eastAsia="Times New Roman"/>
                <w:sz w:val="22"/>
              </w:rPr>
              <w:t>Petorvic</w:t>
            </w:r>
            <w:proofErr w:type="spellEnd"/>
            <w:r w:rsidR="00A13E6A">
              <w:rPr>
                <w:rFonts w:eastAsia="Times New Roman"/>
                <w:sz w:val="22"/>
              </w:rPr>
              <w:t>, UPKM</w:t>
            </w:r>
          </w:p>
        </w:tc>
      </w:tr>
      <w:tr w:rsidR="00B162E0" w:rsidRPr="004230D0" w14:paraId="5C3080B8" w14:textId="77777777" w:rsidTr="00B162E0">
        <w:tc>
          <w:tcPr>
            <w:tcW w:w="806" w:type="pct"/>
            <w:tcBorders>
              <w:bottom w:val="single" w:sz="4" w:space="0" w:color="auto"/>
            </w:tcBorders>
            <w:shd w:val="clear" w:color="auto" w:fill="auto"/>
          </w:tcPr>
          <w:p w14:paraId="0D3E99BE" w14:textId="77777777" w:rsidR="00B162E0" w:rsidRPr="004230D0" w:rsidRDefault="00B162E0" w:rsidP="00E25158">
            <w:pPr>
              <w:spacing w:line="276" w:lineRule="auto"/>
              <w:ind w:firstLine="0"/>
              <w:jc w:val="both"/>
            </w:pPr>
            <w:r w:rsidRPr="004230D0">
              <w:rPr>
                <w:sz w:val="22"/>
              </w:rPr>
              <w:t>16:30-17:00</w:t>
            </w:r>
          </w:p>
        </w:tc>
        <w:tc>
          <w:tcPr>
            <w:tcW w:w="419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9CD1FC" w14:textId="77777777" w:rsidR="00B162E0" w:rsidRPr="004230D0" w:rsidRDefault="00B162E0" w:rsidP="00B162E0">
            <w:pPr>
              <w:spacing w:line="276" w:lineRule="auto"/>
              <w:ind w:firstLine="0"/>
            </w:pPr>
            <w:r w:rsidRPr="004230D0">
              <w:rPr>
                <w:sz w:val="22"/>
              </w:rPr>
              <w:t>General discussion and closure of the meeting</w:t>
            </w:r>
          </w:p>
        </w:tc>
      </w:tr>
    </w:tbl>
    <w:p w14:paraId="4BC6FA52" w14:textId="77777777" w:rsidR="00B162E0" w:rsidRDefault="00B162E0">
      <w:pPr>
        <w:spacing w:line="360" w:lineRule="auto"/>
      </w:pPr>
    </w:p>
    <w:p w14:paraId="2B7DEFB6" w14:textId="77777777" w:rsidR="00B162E0" w:rsidRPr="00541293" w:rsidRDefault="00B162E0">
      <w:pPr>
        <w:spacing w:line="360" w:lineRule="auto"/>
      </w:pPr>
    </w:p>
    <w:sectPr w:rsidR="00B162E0" w:rsidRPr="00541293" w:rsidSect="00FE37BD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418" w:bottom="1418" w:left="1418" w:header="284" w:footer="56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F195" w14:textId="77777777" w:rsidR="000A012C" w:rsidRDefault="000A012C" w:rsidP="00DE55A3">
      <w:pPr>
        <w:spacing w:line="240" w:lineRule="auto"/>
      </w:pPr>
      <w:r>
        <w:separator/>
      </w:r>
    </w:p>
  </w:endnote>
  <w:endnote w:type="continuationSeparator" w:id="0">
    <w:p w14:paraId="34F9BE65" w14:textId="77777777" w:rsidR="000A012C" w:rsidRDefault="000A012C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50503"/>
      <w:docPartObj>
        <w:docPartGallery w:val="Page Numbers (Bottom of Page)"/>
        <w:docPartUnique/>
      </w:docPartObj>
    </w:sdtPr>
    <w:sdtEndPr/>
    <w:sdtContent>
      <w:p w14:paraId="6CF25CD1" w14:textId="026A6186" w:rsidR="000B07A5" w:rsidRDefault="002D072F" w:rsidP="003812BA">
        <w:pPr>
          <w:pStyle w:val="Footer"/>
          <w:ind w:firstLine="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CF6D146" wp14:editId="5B70689E">
                  <wp:simplePos x="0" y="0"/>
                  <wp:positionH relativeFrom="rightMargin">
                    <wp:posOffset>-500380</wp:posOffset>
                  </wp:positionH>
                  <wp:positionV relativeFrom="bottomMargin">
                    <wp:posOffset>24765</wp:posOffset>
                  </wp:positionV>
                  <wp:extent cx="762000" cy="895350"/>
                  <wp:effectExtent l="0" t="0" r="0" b="0"/>
                  <wp:wrapNone/>
                  <wp:docPr id="3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id w:val="565050901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sz w:val="32"/>
                                  <w:szCs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2F5496" w:themeColor="accent5" w:themeShade="BF"/>
                                      <w:sz w:val="32"/>
                                      <w:szCs w:val="32"/>
                                    </w:rPr>
                                    <w:id w:val="56505090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073D68B" w14:textId="77777777" w:rsidR="003812BA" w:rsidRPr="003812BA" w:rsidRDefault="007E63B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color w:val="2F5496" w:themeColor="accent5" w:themeShade="BF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begin"/>
                                      </w:r>
                                      <w:r w:rsidR="003812BA"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instrText xml:space="preserve"> PAGE   \* MERGEFORMAT </w:instrTex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separate"/>
                                      </w:r>
                                      <w:r w:rsidR="00A44773" w:rsidRPr="00A44773">
                                        <w:rPr>
                                          <w:rFonts w:asciiTheme="majorHAnsi" w:hAnsiTheme="majorHAnsi"/>
                                          <w:noProof/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  <w:r w:rsidRPr="00541293">
                                        <w:rPr>
                                          <w:color w:val="2F5496" w:themeColor="accent5" w:themeShade="BF"/>
                                          <w:sz w:val="32"/>
                                          <w:szCs w:val="32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F6D146" id="Rectangle 19" o:spid="_x0000_s1026" style="position:absolute;margin-left:-39.4pt;margin-top:1.95pt;width:60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40"/>
                            <w:szCs w:val="40"/>
                          </w:rPr>
                          <w:id w:val="56505090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sz w:val="32"/>
                            <w:szCs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32"/>
                                <w:szCs w:val="32"/>
                              </w:rPr>
                              <w:id w:val="56505090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073D68B" w14:textId="77777777" w:rsidR="003812BA" w:rsidRPr="003812BA" w:rsidRDefault="007E63B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2F5496" w:themeColor="accent5" w:themeShade="BF"/>
                                    <w:sz w:val="40"/>
                                    <w:szCs w:val="40"/>
                                  </w:rPr>
                                </w:pP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="003812BA"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instrText xml:space="preserve"> PAGE   \* MERGEFORMAT </w:instrTex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A44773" w:rsidRPr="00A44773">
                                  <w:rPr>
                                    <w:rFonts w:asciiTheme="majorHAnsi" w:hAnsiTheme="majorHAnsi"/>
                                    <w:noProof/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Pr="00541293">
                                  <w:rPr>
                                    <w:color w:val="2F5496" w:themeColor="accent5" w:themeShade="BF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12CD" w14:textId="77777777" w:rsidR="00130401" w:rsidRDefault="00921182" w:rsidP="0024490E">
    <w:pPr>
      <w:pStyle w:val="Footer"/>
      <w:jc w:val="center"/>
      <w:rPr>
        <w:rFonts w:eastAsia="Helvetica Neue" w:cs="Helvetica Neue"/>
        <w:b/>
        <w:noProof/>
        <w:color w:val="2F5496" w:themeColor="accent5" w:themeShade="BF"/>
        <w:sz w:val="20"/>
        <w:szCs w:val="20"/>
      </w:rPr>
    </w:pPr>
    <w:bookmarkStart w:id="3" w:name="_Hlk123757282"/>
    <w:bookmarkStart w:id="4" w:name="_Hlk123757283"/>
    <w:bookmarkStart w:id="5" w:name="_Hlk123757284"/>
    <w:bookmarkStart w:id="6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5781F0A8" wp14:editId="2EFA3945">
          <wp:simplePos x="0" y="0"/>
          <wp:positionH relativeFrom="column">
            <wp:posOffset>-166622</wp:posOffset>
          </wp:positionH>
          <wp:positionV relativeFrom="paragraph">
            <wp:posOffset>53975</wp:posOffset>
          </wp:positionV>
          <wp:extent cx="1685925" cy="342900"/>
          <wp:effectExtent l="1905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7729">
      <w:rPr>
        <w:rFonts w:eastAsia="Helvetica Neue" w:cs="Helvetica Neue"/>
        <w:b/>
        <w:noProof/>
        <w:color w:val="2F5496" w:themeColor="accent5" w:themeShade="BF"/>
        <w:sz w:val="20"/>
        <w:szCs w:val="20"/>
      </w:rPr>
      <w:t xml:space="preserve">                                         </w:t>
    </w:r>
    <w:r w:rsidR="0024490E" w:rsidRPr="0024490E">
      <w:rPr>
        <w:rFonts w:eastAsia="Helvetica Neue" w:cs="Helvetica Neue"/>
        <w:b/>
        <w:noProof/>
        <w:color w:val="2F5496" w:themeColor="accent5" w:themeShade="BF"/>
        <w:sz w:val="20"/>
        <w:szCs w:val="20"/>
      </w:rPr>
      <w:t>Sustainable Transportation within the Framework of Green Deal</w:t>
    </w:r>
  </w:p>
  <w:p w14:paraId="74953AA8" w14:textId="77777777" w:rsidR="0092118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  <w:highlight w:val="white"/>
      </w:rPr>
      <w:t xml:space="preserve">                                      </w:t>
    </w:r>
    <w:r w:rsidR="00921182" w:rsidRPr="00D14A42">
      <w:rPr>
        <w:rFonts w:eastAsia="Helvetica Neue" w:cs="Helvetica Neue"/>
        <w:b/>
        <w:color w:val="00B0F0"/>
        <w:sz w:val="20"/>
        <w:szCs w:val="20"/>
        <w:highlight w:val="white"/>
      </w:rPr>
      <w:t>Call:  ERASMUS-EDU-202</w:t>
    </w:r>
    <w:r w:rsidR="0024490E">
      <w:rPr>
        <w:rFonts w:eastAsia="Helvetica Neue" w:cs="Helvetica Neue"/>
        <w:b/>
        <w:color w:val="00B0F0"/>
        <w:sz w:val="20"/>
        <w:szCs w:val="20"/>
        <w:highlight w:val="white"/>
      </w:rPr>
      <w:t>3</w:t>
    </w:r>
    <w:r w:rsidR="00921182" w:rsidRPr="00D14A42">
      <w:rPr>
        <w:rFonts w:eastAsia="Helvetica Neue" w:cs="Helvetica Neue"/>
        <w:b/>
        <w:color w:val="00B0F0"/>
        <w:sz w:val="20"/>
        <w:szCs w:val="20"/>
        <w:highlight w:val="white"/>
      </w:rPr>
      <w:t>-CBHE-STRAND-2</w:t>
    </w:r>
    <w:bookmarkEnd w:id="3"/>
    <w:bookmarkEnd w:id="4"/>
    <w:bookmarkEnd w:id="5"/>
    <w:bookmarkEnd w:id="6"/>
  </w:p>
  <w:p w14:paraId="1BF8265C" w14:textId="77777777" w:rsidR="00F73F71" w:rsidRPr="00D14A42" w:rsidRDefault="00487729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  <w:r>
      <w:rPr>
        <w:rFonts w:eastAsia="Helvetica Neue" w:cs="Helvetica Neue"/>
        <w:b/>
        <w:color w:val="00B0F0"/>
        <w:sz w:val="20"/>
        <w:szCs w:val="20"/>
      </w:rPr>
      <w:t xml:space="preserve">                                </w:t>
    </w:r>
    <w:r w:rsidR="00F73F71" w:rsidRPr="00F73F71">
      <w:rPr>
        <w:rFonts w:eastAsia="Helvetica Neue" w:cs="Helvetica Neue"/>
        <w:b/>
        <w:color w:val="00B0F0"/>
        <w:sz w:val="20"/>
        <w:szCs w:val="20"/>
      </w:rPr>
      <w:t xml:space="preserve">Project Number: </w:t>
    </w:r>
    <w:r w:rsidR="0024490E" w:rsidRPr="0024490E">
      <w:rPr>
        <w:rFonts w:eastAsia="Helvetica Neue" w:cs="Helvetica Neue"/>
        <w:b/>
        <w:color w:val="00B0F0"/>
        <w:sz w:val="20"/>
        <w:szCs w:val="20"/>
      </w:rPr>
      <w:t>101128065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38B1" w14:textId="77777777" w:rsidR="000A012C" w:rsidRDefault="000A012C" w:rsidP="00DE55A3">
      <w:pPr>
        <w:spacing w:line="240" w:lineRule="auto"/>
      </w:pPr>
      <w:r>
        <w:separator/>
      </w:r>
    </w:p>
  </w:footnote>
  <w:footnote w:type="continuationSeparator" w:id="0">
    <w:p w14:paraId="09BF024A" w14:textId="77777777" w:rsidR="000A012C" w:rsidRDefault="000A012C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668"/>
      <w:gridCol w:w="4536"/>
      <w:gridCol w:w="3060"/>
    </w:tblGrid>
    <w:tr w:rsidR="00F73F71" w:rsidRPr="006A3E49" w14:paraId="03088C1A" w14:textId="77777777" w:rsidTr="00437C8C">
      <w:trPr>
        <w:trHeight w:val="976"/>
      </w:trPr>
      <w:tc>
        <w:tcPr>
          <w:tcW w:w="1668" w:type="dxa"/>
          <w:vAlign w:val="center"/>
        </w:tcPr>
        <w:p w14:paraId="434DC2BB" w14:textId="77777777" w:rsidR="00F73F71" w:rsidRPr="001C3400" w:rsidRDefault="00437C8C" w:rsidP="00F73F71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437C8C">
            <w:rPr>
              <w:rFonts w:ascii="Arial" w:hAnsi="Arial" w:cs="Arial"/>
              <w:noProof/>
              <w:color w:val="000000"/>
              <w:bdr w:val="none" w:sz="0" w:space="0" w:color="auto" w:frame="1"/>
            </w:rPr>
            <w:drawing>
              <wp:inline distT="0" distB="0" distL="0" distR="0" wp14:anchorId="692FBE58" wp14:editId="67A61460">
                <wp:extent cx="810000" cy="360000"/>
                <wp:effectExtent l="19050" t="0" r="9150" b="0"/>
                <wp:docPr id="4" name="Picture 1" descr="C:\Users\brani\OneDrive\Desktop\SPHERE\logo\SPHERE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ani\OneDrive\Desktop\SPHERE\logo\SPHERE_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9346577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  <w:highlight w:val="white"/>
            </w:rPr>
            <w:t>Call:  ERASMUS-EDU-2022-CBHE-STRAND-2</w:t>
          </w:r>
        </w:p>
        <w:p w14:paraId="0A253E6E" w14:textId="77777777" w:rsidR="00F73F71" w:rsidRPr="00F73F71" w:rsidRDefault="00F73F71" w:rsidP="00F73F71">
          <w:pPr>
            <w:tabs>
              <w:tab w:val="center" w:pos="4680"/>
              <w:tab w:val="right" w:pos="9360"/>
            </w:tabs>
            <w:spacing w:line="240" w:lineRule="auto"/>
            <w:ind w:hanging="15"/>
            <w:jc w:val="center"/>
            <w:rPr>
              <w:rFonts w:eastAsia="Helvetica Neue" w:cs="Helvetica Neue"/>
              <w:b/>
              <w:color w:val="00B0F0"/>
              <w:sz w:val="20"/>
              <w:szCs w:val="20"/>
              <w:highlight w:val="white"/>
            </w:rPr>
          </w:pPr>
          <w:r w:rsidRPr="00F73F71">
            <w:rPr>
              <w:rFonts w:eastAsia="Helvetica Neue" w:cs="Helvetica Neue"/>
              <w:b/>
              <w:color w:val="0070C0"/>
              <w:sz w:val="20"/>
              <w:szCs w:val="20"/>
            </w:rPr>
            <w:t>Project Number: 101082860</w:t>
          </w:r>
        </w:p>
      </w:tc>
      <w:tc>
        <w:tcPr>
          <w:tcW w:w="3060" w:type="dxa"/>
          <w:vAlign w:val="center"/>
        </w:tcPr>
        <w:p w14:paraId="51D8BE47" w14:textId="77777777" w:rsidR="00F73F71" w:rsidRPr="00B668C0" w:rsidRDefault="00487729" w:rsidP="00F73F71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6968A1FB" wp14:editId="6E1B04BB">
                <wp:extent cx="1819867" cy="382137"/>
                <wp:effectExtent l="19050" t="0" r="8933" b="0"/>
                <wp:docPr id="8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F380E8" w14:textId="77777777"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p w14:paraId="0DA53EB8" w14:textId="4456DE15" w:rsidR="00DE55A3" w:rsidRPr="00682466" w:rsidRDefault="002D072F" w:rsidP="00921182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D915F04" wp14:editId="71E048D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46340" cy="810260"/>
              <wp:effectExtent l="0" t="0" r="1905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340" cy="810260"/>
                        <a:chOff x="8" y="9"/>
                        <a:chExt cx="15823" cy="1439"/>
                      </a:xfrm>
                    </wpg:grpSpPr>
                    <wps:wsp>
                      <wps:cNvPr id="6" name="AutoShape 7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w14:anchorId="0CD11410" id="Group 6" o:spid="_x0000_s1026" style="position:absolute;margin-left:0;margin-top:0;width:594.2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q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rf&#10;K+EGyOUHAAD//wMAUEsBAi0AFAAGAAgAAAAhANvh9svuAAAAhQEAABMAAAAAAAAAAAAAAAAAAAAA&#10;AFtDb250ZW50X1R5cGVzXS54bWxQSwECLQAUAAYACAAAACEAWvQsW78AAAAVAQAACwAAAAAAAAAA&#10;AAAAAAAfAQAAX3JlbHMvLnJlbHNQSwECLQAUAAYACAAAACEA4ZOGKr0AAADaAAAADwAAAAAAAAAA&#10;AAAAAAAHAgAAZHJzL2Rvd25yZXYueG1sUEsFBgAAAAADAAMAtwAAAPECAAAAAA==&#10;" strokecolor="#2f5496 [2408]"/>
              <v:rect id="Rectangle 8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330"/>
    </w:tblGrid>
    <w:tr w:rsidR="000E6175" w:rsidRPr="006A3E49" w14:paraId="172D8C47" w14:textId="77777777" w:rsidTr="00C53CC9">
      <w:trPr>
        <w:trHeight w:val="976"/>
      </w:trPr>
      <w:tc>
        <w:tcPr>
          <w:tcW w:w="3258" w:type="dxa"/>
          <w:vAlign w:val="center"/>
        </w:tcPr>
        <w:p w14:paraId="29BED30C" w14:textId="77777777" w:rsidR="000E6175" w:rsidRPr="001C3400" w:rsidRDefault="00437C8C" w:rsidP="000E6175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bookmarkStart w:id="2" w:name="_Hlk123754821"/>
          <w:r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53C76CCE" wp14:editId="24A5F6C6">
                <wp:extent cx="810000" cy="360000"/>
                <wp:effectExtent l="19050" t="0" r="9150" b="0"/>
                <wp:docPr id="2" name="Picture 1" descr="C:\Users\brani\OneDrive\Desktop\SPHERE\logo\SPHERE_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ani\OneDrive\Desktop\SPHERE\logo\SPHERE_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14:paraId="18B34988" w14:textId="77777777" w:rsidR="000E6175" w:rsidRDefault="000E6175" w:rsidP="000E6175">
          <w:pPr>
            <w:pStyle w:val="Header"/>
            <w:ind w:firstLine="0"/>
            <w:jc w:val="right"/>
          </w:pPr>
        </w:p>
      </w:tc>
      <w:tc>
        <w:tcPr>
          <w:tcW w:w="3330" w:type="dxa"/>
          <w:vAlign w:val="center"/>
        </w:tcPr>
        <w:p w14:paraId="3118958A" w14:textId="77777777" w:rsidR="000E6175" w:rsidRPr="00B668C0" w:rsidRDefault="00487729" w:rsidP="000E6175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487729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</w:rPr>
            <w:drawing>
              <wp:inline distT="0" distB="0" distL="0" distR="0" wp14:anchorId="0DF8DEE7" wp14:editId="1F8BF6A6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496B3BA9" w14:textId="77777777"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C3B"/>
    <w:multiLevelType w:val="hybridMultilevel"/>
    <w:tmpl w:val="3506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8257F6"/>
    <w:multiLevelType w:val="hybridMultilevel"/>
    <w:tmpl w:val="900CA512"/>
    <w:lvl w:ilvl="0" w:tplc="333CD6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151A"/>
    <w:multiLevelType w:val="hybridMultilevel"/>
    <w:tmpl w:val="B8E82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E0095"/>
    <w:multiLevelType w:val="hybridMultilevel"/>
    <w:tmpl w:val="1E44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8711">
    <w:abstractNumId w:val="2"/>
  </w:num>
  <w:num w:numId="2" w16cid:durableId="1217549535">
    <w:abstractNumId w:val="8"/>
  </w:num>
  <w:num w:numId="3" w16cid:durableId="354384259">
    <w:abstractNumId w:val="3"/>
  </w:num>
  <w:num w:numId="4" w16cid:durableId="2142962834">
    <w:abstractNumId w:val="4"/>
  </w:num>
  <w:num w:numId="5" w16cid:durableId="2125491384">
    <w:abstractNumId w:val="1"/>
  </w:num>
  <w:num w:numId="6" w16cid:durableId="602106502">
    <w:abstractNumId w:val="7"/>
  </w:num>
  <w:num w:numId="7" w16cid:durableId="1889297892">
    <w:abstractNumId w:val="6"/>
  </w:num>
  <w:num w:numId="8" w16cid:durableId="1997756723">
    <w:abstractNumId w:val="0"/>
  </w:num>
  <w:num w:numId="9" w16cid:durableId="91123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B"/>
    <w:rsid w:val="00001394"/>
    <w:rsid w:val="00032874"/>
    <w:rsid w:val="00044B61"/>
    <w:rsid w:val="00045D70"/>
    <w:rsid w:val="000546E6"/>
    <w:rsid w:val="00064387"/>
    <w:rsid w:val="000817B8"/>
    <w:rsid w:val="000828DB"/>
    <w:rsid w:val="00084C7B"/>
    <w:rsid w:val="000867DF"/>
    <w:rsid w:val="000A012C"/>
    <w:rsid w:val="000A68FD"/>
    <w:rsid w:val="000B07A5"/>
    <w:rsid w:val="000B3990"/>
    <w:rsid w:val="000C04C8"/>
    <w:rsid w:val="000E6175"/>
    <w:rsid w:val="000E7504"/>
    <w:rsid w:val="00112CAC"/>
    <w:rsid w:val="00121348"/>
    <w:rsid w:val="00130401"/>
    <w:rsid w:val="001413EC"/>
    <w:rsid w:val="00141E00"/>
    <w:rsid w:val="001445F9"/>
    <w:rsid w:val="00161DA3"/>
    <w:rsid w:val="00174E03"/>
    <w:rsid w:val="00183377"/>
    <w:rsid w:val="00184CE6"/>
    <w:rsid w:val="001A2D8B"/>
    <w:rsid w:val="001A653D"/>
    <w:rsid w:val="001E0145"/>
    <w:rsid w:val="001F059C"/>
    <w:rsid w:val="001F229B"/>
    <w:rsid w:val="00200C0F"/>
    <w:rsid w:val="00220CDD"/>
    <w:rsid w:val="0023719E"/>
    <w:rsid w:val="00237B1C"/>
    <w:rsid w:val="0024490E"/>
    <w:rsid w:val="002639F3"/>
    <w:rsid w:val="002D072F"/>
    <w:rsid w:val="002E2042"/>
    <w:rsid w:val="002E2A6E"/>
    <w:rsid w:val="003059F5"/>
    <w:rsid w:val="0031015D"/>
    <w:rsid w:val="00335227"/>
    <w:rsid w:val="00337626"/>
    <w:rsid w:val="00344C81"/>
    <w:rsid w:val="003623C5"/>
    <w:rsid w:val="00362B80"/>
    <w:rsid w:val="00372229"/>
    <w:rsid w:val="003812BA"/>
    <w:rsid w:val="00383BD9"/>
    <w:rsid w:val="003900C3"/>
    <w:rsid w:val="00393B4F"/>
    <w:rsid w:val="00394B00"/>
    <w:rsid w:val="003B1920"/>
    <w:rsid w:val="003C04E3"/>
    <w:rsid w:val="003D1BC1"/>
    <w:rsid w:val="003E4D46"/>
    <w:rsid w:val="003E534D"/>
    <w:rsid w:val="004030AA"/>
    <w:rsid w:val="00421D16"/>
    <w:rsid w:val="00437C8C"/>
    <w:rsid w:val="004457A3"/>
    <w:rsid w:val="00487729"/>
    <w:rsid w:val="004979BE"/>
    <w:rsid w:val="004A17E4"/>
    <w:rsid w:val="004B5678"/>
    <w:rsid w:val="004F5303"/>
    <w:rsid w:val="004F7604"/>
    <w:rsid w:val="00521169"/>
    <w:rsid w:val="005323BF"/>
    <w:rsid w:val="00532FDD"/>
    <w:rsid w:val="00541293"/>
    <w:rsid w:val="00545ED0"/>
    <w:rsid w:val="00550FE5"/>
    <w:rsid w:val="005545D9"/>
    <w:rsid w:val="00556F0F"/>
    <w:rsid w:val="005715C3"/>
    <w:rsid w:val="00576B33"/>
    <w:rsid w:val="0058262F"/>
    <w:rsid w:val="0058434D"/>
    <w:rsid w:val="005847ED"/>
    <w:rsid w:val="00591556"/>
    <w:rsid w:val="00594F97"/>
    <w:rsid w:val="005951B7"/>
    <w:rsid w:val="005A7036"/>
    <w:rsid w:val="005B276C"/>
    <w:rsid w:val="005B6467"/>
    <w:rsid w:val="005D178B"/>
    <w:rsid w:val="005D66DE"/>
    <w:rsid w:val="005D7EFE"/>
    <w:rsid w:val="005F094E"/>
    <w:rsid w:val="005F695D"/>
    <w:rsid w:val="00603E0D"/>
    <w:rsid w:val="00606768"/>
    <w:rsid w:val="00626D1A"/>
    <w:rsid w:val="00642955"/>
    <w:rsid w:val="006642EB"/>
    <w:rsid w:val="006647E9"/>
    <w:rsid w:val="006818FF"/>
    <w:rsid w:val="00682466"/>
    <w:rsid w:val="006D774D"/>
    <w:rsid w:val="006E661E"/>
    <w:rsid w:val="006F1C5A"/>
    <w:rsid w:val="00710AC8"/>
    <w:rsid w:val="00716F9F"/>
    <w:rsid w:val="00723989"/>
    <w:rsid w:val="00733923"/>
    <w:rsid w:val="00750B28"/>
    <w:rsid w:val="0075228A"/>
    <w:rsid w:val="00756387"/>
    <w:rsid w:val="0077377D"/>
    <w:rsid w:val="00784333"/>
    <w:rsid w:val="007B6909"/>
    <w:rsid w:val="007C2375"/>
    <w:rsid w:val="007D4C6E"/>
    <w:rsid w:val="007D7161"/>
    <w:rsid w:val="007E0DB1"/>
    <w:rsid w:val="007E63B2"/>
    <w:rsid w:val="007F4E8B"/>
    <w:rsid w:val="007F558B"/>
    <w:rsid w:val="00802F16"/>
    <w:rsid w:val="00823F7A"/>
    <w:rsid w:val="00833B11"/>
    <w:rsid w:val="008408D9"/>
    <w:rsid w:val="008670C7"/>
    <w:rsid w:val="00881899"/>
    <w:rsid w:val="00890B6A"/>
    <w:rsid w:val="008939EE"/>
    <w:rsid w:val="00895CE6"/>
    <w:rsid w:val="008A0D51"/>
    <w:rsid w:val="008B1B1C"/>
    <w:rsid w:val="008C2542"/>
    <w:rsid w:val="008C4DAE"/>
    <w:rsid w:val="008E1C70"/>
    <w:rsid w:val="008F5679"/>
    <w:rsid w:val="008F7753"/>
    <w:rsid w:val="008F79CB"/>
    <w:rsid w:val="00921182"/>
    <w:rsid w:val="00936EB3"/>
    <w:rsid w:val="00942455"/>
    <w:rsid w:val="009826AD"/>
    <w:rsid w:val="009873A2"/>
    <w:rsid w:val="00991C57"/>
    <w:rsid w:val="009C60C3"/>
    <w:rsid w:val="009D5663"/>
    <w:rsid w:val="009D5D95"/>
    <w:rsid w:val="009D78B6"/>
    <w:rsid w:val="009E451C"/>
    <w:rsid w:val="009E5636"/>
    <w:rsid w:val="009F162C"/>
    <w:rsid w:val="009F20AE"/>
    <w:rsid w:val="009F2242"/>
    <w:rsid w:val="009F2DF9"/>
    <w:rsid w:val="009F6C0D"/>
    <w:rsid w:val="00A0281C"/>
    <w:rsid w:val="00A10097"/>
    <w:rsid w:val="00A13E6A"/>
    <w:rsid w:val="00A26C2B"/>
    <w:rsid w:val="00A33A4F"/>
    <w:rsid w:val="00A358D1"/>
    <w:rsid w:val="00A44773"/>
    <w:rsid w:val="00A528D0"/>
    <w:rsid w:val="00A5384C"/>
    <w:rsid w:val="00A65CB7"/>
    <w:rsid w:val="00A72622"/>
    <w:rsid w:val="00A81664"/>
    <w:rsid w:val="00A844EB"/>
    <w:rsid w:val="00A84A28"/>
    <w:rsid w:val="00A96B69"/>
    <w:rsid w:val="00AC3C59"/>
    <w:rsid w:val="00AD10F1"/>
    <w:rsid w:val="00AE4B36"/>
    <w:rsid w:val="00B11A09"/>
    <w:rsid w:val="00B1609B"/>
    <w:rsid w:val="00B160E1"/>
    <w:rsid w:val="00B162E0"/>
    <w:rsid w:val="00B31128"/>
    <w:rsid w:val="00B351E3"/>
    <w:rsid w:val="00B409D6"/>
    <w:rsid w:val="00B51737"/>
    <w:rsid w:val="00B532D0"/>
    <w:rsid w:val="00B54725"/>
    <w:rsid w:val="00B75A67"/>
    <w:rsid w:val="00B85888"/>
    <w:rsid w:val="00BA09FA"/>
    <w:rsid w:val="00BA1D61"/>
    <w:rsid w:val="00BA500D"/>
    <w:rsid w:val="00BC3D97"/>
    <w:rsid w:val="00BC4273"/>
    <w:rsid w:val="00C04DF4"/>
    <w:rsid w:val="00C37A00"/>
    <w:rsid w:val="00C46DF6"/>
    <w:rsid w:val="00C50D49"/>
    <w:rsid w:val="00C53CC9"/>
    <w:rsid w:val="00C60693"/>
    <w:rsid w:val="00C648C8"/>
    <w:rsid w:val="00C8310E"/>
    <w:rsid w:val="00C851E9"/>
    <w:rsid w:val="00C85E38"/>
    <w:rsid w:val="00CB2621"/>
    <w:rsid w:val="00CB7A71"/>
    <w:rsid w:val="00CC1933"/>
    <w:rsid w:val="00CC2283"/>
    <w:rsid w:val="00CC3A6C"/>
    <w:rsid w:val="00CE354B"/>
    <w:rsid w:val="00CE6C43"/>
    <w:rsid w:val="00CE7C58"/>
    <w:rsid w:val="00CF459F"/>
    <w:rsid w:val="00D14A42"/>
    <w:rsid w:val="00D4017E"/>
    <w:rsid w:val="00D633A3"/>
    <w:rsid w:val="00D63B00"/>
    <w:rsid w:val="00D7549D"/>
    <w:rsid w:val="00D778D5"/>
    <w:rsid w:val="00D81169"/>
    <w:rsid w:val="00D945F6"/>
    <w:rsid w:val="00D96BB8"/>
    <w:rsid w:val="00DA2AF7"/>
    <w:rsid w:val="00DA44D0"/>
    <w:rsid w:val="00DA4A69"/>
    <w:rsid w:val="00DA5559"/>
    <w:rsid w:val="00DA6990"/>
    <w:rsid w:val="00DB0D8B"/>
    <w:rsid w:val="00DC5E0B"/>
    <w:rsid w:val="00DE1A75"/>
    <w:rsid w:val="00DE3261"/>
    <w:rsid w:val="00DE55A3"/>
    <w:rsid w:val="00DE58CD"/>
    <w:rsid w:val="00DE6E0E"/>
    <w:rsid w:val="00E07595"/>
    <w:rsid w:val="00E13100"/>
    <w:rsid w:val="00E23BA9"/>
    <w:rsid w:val="00E3063E"/>
    <w:rsid w:val="00E4477C"/>
    <w:rsid w:val="00E53B87"/>
    <w:rsid w:val="00E95176"/>
    <w:rsid w:val="00E96342"/>
    <w:rsid w:val="00EA7D87"/>
    <w:rsid w:val="00EB7411"/>
    <w:rsid w:val="00EB7D4E"/>
    <w:rsid w:val="00EC79D3"/>
    <w:rsid w:val="00ED4169"/>
    <w:rsid w:val="00EE2E39"/>
    <w:rsid w:val="00EE5D04"/>
    <w:rsid w:val="00EF6A92"/>
    <w:rsid w:val="00F137AE"/>
    <w:rsid w:val="00F151D5"/>
    <w:rsid w:val="00F4015E"/>
    <w:rsid w:val="00F4653A"/>
    <w:rsid w:val="00F664DF"/>
    <w:rsid w:val="00F700AE"/>
    <w:rsid w:val="00F73F71"/>
    <w:rsid w:val="00F87AE4"/>
    <w:rsid w:val="00FA3238"/>
    <w:rsid w:val="00FA3FCF"/>
    <w:rsid w:val="00FC5725"/>
    <w:rsid w:val="00FC65B2"/>
    <w:rsid w:val="00FD096E"/>
    <w:rsid w:val="00FE3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A6E277"/>
  <w15:docId w15:val="{4CF93FA6-80B6-4496-97E5-AD3C29CA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71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1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9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3254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Javlonbek Abdujalilov</cp:lastModifiedBy>
  <cp:revision>2</cp:revision>
  <cp:lastPrinted>2018-11-09T00:36:00Z</cp:lastPrinted>
  <dcterms:created xsi:type="dcterms:W3CDTF">2024-03-05T06:02:00Z</dcterms:created>
  <dcterms:modified xsi:type="dcterms:W3CDTF">2024-03-05T06:02:00Z</dcterms:modified>
</cp:coreProperties>
</file>